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0BC" w:rsidRDefault="00307044" w:rsidP="00877C09">
      <w:pPr>
        <w:jc w:val="center"/>
        <w:rPr>
          <w:b/>
          <w:sz w:val="32"/>
        </w:rPr>
      </w:pPr>
      <w:r>
        <w:rPr>
          <w:b/>
          <w:noProof/>
          <w:sz w:val="32"/>
        </w:rPr>
        <w:drawing>
          <wp:anchor distT="0" distB="0" distL="114300" distR="114300" simplePos="0" relativeHeight="251658240" behindDoc="1" locked="0" layoutInCell="1" allowOverlap="1" wp14:anchorId="15A46333">
            <wp:simplePos x="0" y="0"/>
            <wp:positionH relativeFrom="column">
              <wp:posOffset>-539750</wp:posOffset>
            </wp:positionH>
            <wp:positionV relativeFrom="paragraph">
              <wp:posOffset>-520700</wp:posOffset>
            </wp:positionV>
            <wp:extent cx="1030605" cy="1005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0605" cy="1005840"/>
                    </a:xfrm>
                    <a:prstGeom prst="rect">
                      <a:avLst/>
                    </a:prstGeom>
                    <a:noFill/>
                  </pic:spPr>
                </pic:pic>
              </a:graphicData>
            </a:graphic>
          </wp:anchor>
        </w:drawing>
      </w:r>
      <w:r w:rsidR="007C50BC">
        <w:rPr>
          <w:b/>
          <w:sz w:val="32"/>
        </w:rPr>
        <w:t>LEITH ACADEMY &amp; Developing the Young Workforce:</w:t>
      </w:r>
    </w:p>
    <w:p w:rsidR="007F5079" w:rsidRPr="00726A0E" w:rsidRDefault="00877C09" w:rsidP="00877C09">
      <w:pPr>
        <w:jc w:val="center"/>
        <w:rPr>
          <w:b/>
          <w:sz w:val="32"/>
        </w:rPr>
      </w:pPr>
      <w:r w:rsidRPr="00726A0E">
        <w:rPr>
          <w:b/>
          <w:sz w:val="32"/>
        </w:rPr>
        <w:t>Top Tips from Employers!</w:t>
      </w:r>
    </w:p>
    <w:tbl>
      <w:tblPr>
        <w:tblW w:w="0" w:type="auto"/>
        <w:tblCellMar>
          <w:left w:w="0" w:type="dxa"/>
          <w:right w:w="0" w:type="dxa"/>
        </w:tblCellMar>
        <w:tblLook w:val="04A0" w:firstRow="1" w:lastRow="0" w:firstColumn="1" w:lastColumn="0" w:noHBand="0" w:noVBand="1"/>
      </w:tblPr>
      <w:tblGrid>
        <w:gridCol w:w="2825"/>
        <w:gridCol w:w="6181"/>
      </w:tblGrid>
      <w:tr w:rsidR="00877C09" w:rsidRPr="00307044" w:rsidTr="00307044">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7C09" w:rsidRPr="00307044" w:rsidRDefault="00877C09">
            <w:pPr>
              <w:rPr>
                <w:rFonts w:cstheme="minorHAnsi"/>
                <w:b/>
                <w:bCs/>
                <w:color w:val="1F497D"/>
              </w:rPr>
            </w:pPr>
            <w:r w:rsidRPr="00307044">
              <w:rPr>
                <w:rFonts w:cstheme="minorHAnsi"/>
                <w:b/>
                <w:bCs/>
                <w:color w:val="1F497D"/>
              </w:rPr>
              <w:t>Name of Company/Area of Employment:</w:t>
            </w:r>
          </w:p>
        </w:tc>
        <w:tc>
          <w:tcPr>
            <w:tcW w:w="6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7C09" w:rsidRPr="00307044" w:rsidRDefault="00877C09">
            <w:pPr>
              <w:rPr>
                <w:rFonts w:cstheme="minorHAnsi"/>
                <w:color w:val="1F4E79" w:themeColor="accent1" w:themeShade="80"/>
              </w:rPr>
            </w:pPr>
            <w:r w:rsidRPr="00307044">
              <w:rPr>
                <w:rFonts w:cstheme="minorHAnsi"/>
                <w:color w:val="1F4E79" w:themeColor="accent1" w:themeShade="80"/>
              </w:rPr>
              <w:t>Scottish Government – public sector administration.  Geographical presence across Scotland.</w:t>
            </w:r>
          </w:p>
        </w:tc>
      </w:tr>
      <w:tr w:rsidR="00877C09" w:rsidRPr="00307044" w:rsidTr="00307044">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C09" w:rsidRPr="00307044" w:rsidRDefault="00877C09">
            <w:pPr>
              <w:rPr>
                <w:rFonts w:cstheme="minorHAnsi"/>
                <w:b/>
                <w:bCs/>
                <w:color w:val="1F497D"/>
              </w:rPr>
            </w:pPr>
            <w:r w:rsidRPr="00307044">
              <w:rPr>
                <w:rFonts w:cstheme="minorHAnsi"/>
                <w:b/>
                <w:bCs/>
                <w:color w:val="1F497D"/>
              </w:rPr>
              <w:t>Top Tip for Success No. 1</w:t>
            </w:r>
          </w:p>
        </w:tc>
        <w:tc>
          <w:tcPr>
            <w:tcW w:w="6181" w:type="dxa"/>
            <w:tcBorders>
              <w:top w:val="nil"/>
              <w:left w:val="nil"/>
              <w:bottom w:val="single" w:sz="8" w:space="0" w:color="auto"/>
              <w:right w:val="single" w:sz="8" w:space="0" w:color="auto"/>
            </w:tcBorders>
            <w:tcMar>
              <w:top w:w="0" w:type="dxa"/>
              <w:left w:w="108" w:type="dxa"/>
              <w:bottom w:w="0" w:type="dxa"/>
              <w:right w:w="108" w:type="dxa"/>
            </w:tcMar>
            <w:hideMark/>
          </w:tcPr>
          <w:p w:rsidR="00877C09" w:rsidRPr="00307044" w:rsidRDefault="00877C09">
            <w:pPr>
              <w:rPr>
                <w:rFonts w:cstheme="minorHAnsi"/>
                <w:color w:val="1F4E79" w:themeColor="accent1" w:themeShade="80"/>
              </w:rPr>
            </w:pPr>
            <w:r w:rsidRPr="00307044">
              <w:rPr>
                <w:rFonts w:cstheme="minorHAnsi"/>
                <w:color w:val="1F4E79" w:themeColor="accent1" w:themeShade="80"/>
              </w:rPr>
              <w:t>Good results are important to show employers that you have the capacity to learn.  That is something we are looking for when assessing candidates for appointments.</w:t>
            </w:r>
          </w:p>
        </w:tc>
      </w:tr>
      <w:tr w:rsidR="00877C09" w:rsidRPr="00307044" w:rsidTr="00307044">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C09" w:rsidRPr="00307044" w:rsidRDefault="00877C09">
            <w:pPr>
              <w:rPr>
                <w:rFonts w:cstheme="minorHAnsi"/>
                <w:b/>
                <w:bCs/>
                <w:color w:val="1F497D"/>
              </w:rPr>
            </w:pPr>
            <w:r w:rsidRPr="00307044">
              <w:rPr>
                <w:rFonts w:cstheme="minorHAnsi"/>
                <w:b/>
                <w:bCs/>
                <w:color w:val="1F497D"/>
              </w:rPr>
              <w:t>Top Tip for Success No. 2</w:t>
            </w:r>
          </w:p>
        </w:tc>
        <w:tc>
          <w:tcPr>
            <w:tcW w:w="6181" w:type="dxa"/>
            <w:tcBorders>
              <w:top w:val="nil"/>
              <w:left w:val="nil"/>
              <w:bottom w:val="single" w:sz="8" w:space="0" w:color="auto"/>
              <w:right w:val="single" w:sz="8" w:space="0" w:color="auto"/>
            </w:tcBorders>
            <w:tcMar>
              <w:top w:w="0" w:type="dxa"/>
              <w:left w:w="108" w:type="dxa"/>
              <w:bottom w:w="0" w:type="dxa"/>
              <w:right w:w="108" w:type="dxa"/>
            </w:tcMar>
            <w:hideMark/>
          </w:tcPr>
          <w:p w:rsidR="00877C09" w:rsidRPr="00307044" w:rsidRDefault="00877C09">
            <w:pPr>
              <w:rPr>
                <w:rFonts w:cstheme="minorHAnsi"/>
                <w:color w:val="1F4E79" w:themeColor="accent1" w:themeShade="80"/>
              </w:rPr>
            </w:pPr>
            <w:r w:rsidRPr="00307044">
              <w:rPr>
                <w:rFonts w:cstheme="minorHAnsi"/>
                <w:color w:val="1F4E79" w:themeColor="accent1" w:themeShade="80"/>
              </w:rPr>
              <w:t xml:space="preserve">That said, we have a range of jobs which all require different entry qualifications.  Some are looking for graduates with degrees in very specific subjects but we also offer </w:t>
            </w:r>
            <w:proofErr w:type="gramStart"/>
            <w:r w:rsidRPr="00307044">
              <w:rPr>
                <w:rFonts w:cstheme="minorHAnsi"/>
                <w:color w:val="1F4E79" w:themeColor="accent1" w:themeShade="80"/>
              </w:rPr>
              <w:t>a number of</w:t>
            </w:r>
            <w:proofErr w:type="gramEnd"/>
            <w:r w:rsidRPr="00307044">
              <w:rPr>
                <w:rFonts w:cstheme="minorHAnsi"/>
                <w:color w:val="1F4E79" w:themeColor="accent1" w:themeShade="80"/>
              </w:rPr>
              <w:t xml:space="preserve"> appointments which are open to school leavers; e.g. Modern Apprenticeships, which will look for around five National/Standard grade passes.</w:t>
            </w:r>
          </w:p>
        </w:tc>
      </w:tr>
      <w:tr w:rsidR="00877C09" w:rsidRPr="00307044" w:rsidTr="00307044">
        <w:tc>
          <w:tcPr>
            <w:tcW w:w="2825" w:type="dxa"/>
            <w:tcBorders>
              <w:top w:val="nil"/>
              <w:left w:val="single" w:sz="8" w:space="0" w:color="auto"/>
              <w:bottom w:val="nil"/>
              <w:right w:val="single" w:sz="8" w:space="0" w:color="auto"/>
            </w:tcBorders>
            <w:tcMar>
              <w:top w:w="0" w:type="dxa"/>
              <w:left w:w="108" w:type="dxa"/>
              <w:bottom w:w="0" w:type="dxa"/>
              <w:right w:w="108" w:type="dxa"/>
            </w:tcMar>
            <w:hideMark/>
          </w:tcPr>
          <w:p w:rsidR="00877C09" w:rsidRPr="00307044" w:rsidRDefault="00877C09">
            <w:pPr>
              <w:rPr>
                <w:rFonts w:cstheme="minorHAnsi"/>
                <w:b/>
                <w:bCs/>
                <w:color w:val="1F497D"/>
              </w:rPr>
            </w:pPr>
            <w:r w:rsidRPr="00307044">
              <w:rPr>
                <w:rFonts w:cstheme="minorHAnsi"/>
                <w:b/>
                <w:bCs/>
                <w:color w:val="1F497D"/>
              </w:rPr>
              <w:t>Top Tip for Success No. 3</w:t>
            </w:r>
          </w:p>
        </w:tc>
        <w:tc>
          <w:tcPr>
            <w:tcW w:w="6181" w:type="dxa"/>
            <w:tcBorders>
              <w:top w:val="nil"/>
              <w:left w:val="nil"/>
              <w:bottom w:val="nil"/>
              <w:right w:val="single" w:sz="8" w:space="0" w:color="auto"/>
            </w:tcBorders>
            <w:tcMar>
              <w:top w:w="0" w:type="dxa"/>
              <w:left w:w="108" w:type="dxa"/>
              <w:bottom w:w="0" w:type="dxa"/>
              <w:right w:w="108" w:type="dxa"/>
            </w:tcMar>
            <w:hideMark/>
          </w:tcPr>
          <w:p w:rsidR="00877C09" w:rsidRPr="00307044" w:rsidRDefault="00877C09">
            <w:pPr>
              <w:rPr>
                <w:rFonts w:cstheme="minorHAnsi"/>
                <w:color w:val="1F4E79" w:themeColor="accent1" w:themeShade="80"/>
              </w:rPr>
            </w:pPr>
            <w:r w:rsidRPr="00307044">
              <w:rPr>
                <w:rFonts w:cstheme="minorHAnsi"/>
                <w:color w:val="1F4E79" w:themeColor="accent1" w:themeShade="80"/>
              </w:rPr>
              <w:t>Studying is hard and can be boring, but it’s necessary and it’s basically prep, which in this case is required for exams.  Some form of prep is needed in every job, so getting used to prep and finding a method that works best for you is a skill to develop for the future.</w:t>
            </w:r>
          </w:p>
        </w:tc>
      </w:tr>
      <w:tr w:rsidR="00877C09" w:rsidRPr="00307044" w:rsidTr="00307044">
        <w:tc>
          <w:tcPr>
            <w:tcW w:w="282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77C09" w:rsidRPr="00307044" w:rsidRDefault="00877C09">
            <w:pPr>
              <w:rPr>
                <w:rFonts w:cstheme="minorHAnsi"/>
                <w:b/>
                <w:bCs/>
                <w:color w:val="1F497D"/>
              </w:rPr>
            </w:pPr>
          </w:p>
        </w:tc>
        <w:tc>
          <w:tcPr>
            <w:tcW w:w="6181" w:type="dxa"/>
            <w:tcBorders>
              <w:top w:val="nil"/>
              <w:left w:val="nil"/>
              <w:bottom w:val="single" w:sz="4" w:space="0" w:color="auto"/>
              <w:right w:val="single" w:sz="8" w:space="0" w:color="auto"/>
            </w:tcBorders>
            <w:tcMar>
              <w:top w:w="0" w:type="dxa"/>
              <w:left w:w="108" w:type="dxa"/>
              <w:bottom w:w="0" w:type="dxa"/>
              <w:right w:w="108" w:type="dxa"/>
            </w:tcMar>
          </w:tcPr>
          <w:p w:rsidR="00877C09" w:rsidRPr="00307044" w:rsidRDefault="00877C09">
            <w:pPr>
              <w:rPr>
                <w:rFonts w:cstheme="minorHAnsi"/>
                <w:color w:val="1F4E79" w:themeColor="accent1" w:themeShade="80"/>
              </w:rPr>
            </w:pPr>
          </w:p>
        </w:tc>
      </w:tr>
    </w:tbl>
    <w:p w:rsidR="00524730" w:rsidRPr="00307044" w:rsidRDefault="00524730" w:rsidP="00307044">
      <w:pPr>
        <w:rPr>
          <w:rFonts w:cstheme="minorHAnsi"/>
        </w:rPr>
      </w:pPr>
    </w:p>
    <w:tbl>
      <w:tblPr>
        <w:tblW w:w="0" w:type="auto"/>
        <w:tblCellMar>
          <w:left w:w="0" w:type="dxa"/>
          <w:right w:w="0" w:type="dxa"/>
        </w:tblCellMar>
        <w:tblLook w:val="04A0" w:firstRow="1" w:lastRow="0" w:firstColumn="1" w:lastColumn="0" w:noHBand="0" w:noVBand="1"/>
      </w:tblPr>
      <w:tblGrid>
        <w:gridCol w:w="2819"/>
        <w:gridCol w:w="6187"/>
      </w:tblGrid>
      <w:tr w:rsidR="00524730" w:rsidRPr="00307044" w:rsidTr="00524730">
        <w:tc>
          <w:tcPr>
            <w:tcW w:w="3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730" w:rsidRPr="00307044" w:rsidRDefault="00524730">
            <w:pPr>
              <w:spacing w:before="100" w:beforeAutospacing="1" w:after="100" w:afterAutospacing="1"/>
              <w:rPr>
                <w:rFonts w:cstheme="minorHAnsi"/>
              </w:rPr>
            </w:pPr>
            <w:r w:rsidRPr="00307044">
              <w:rPr>
                <w:rFonts w:cstheme="minorHAnsi"/>
                <w:b/>
                <w:bCs/>
                <w:color w:val="1F497D"/>
              </w:rPr>
              <w:t>Name of Company/Area of Employment:</w:t>
            </w:r>
          </w:p>
        </w:tc>
        <w:tc>
          <w:tcPr>
            <w:tcW w:w="10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4730" w:rsidRPr="00307044" w:rsidRDefault="00524730">
            <w:pPr>
              <w:spacing w:before="100" w:beforeAutospacing="1" w:after="100" w:afterAutospacing="1"/>
              <w:rPr>
                <w:rFonts w:cstheme="minorHAnsi"/>
              </w:rPr>
            </w:pPr>
            <w:r w:rsidRPr="00307044">
              <w:rPr>
                <w:rFonts w:cstheme="minorHAnsi"/>
                <w:color w:val="1F497D"/>
              </w:rPr>
              <w:t> Dangerous Studio Ltd - Creative/Digital</w:t>
            </w:r>
          </w:p>
        </w:tc>
      </w:tr>
      <w:tr w:rsidR="00524730" w:rsidRPr="00307044" w:rsidTr="00524730">
        <w:tc>
          <w:tcPr>
            <w:tcW w:w="3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730" w:rsidRPr="00307044" w:rsidRDefault="00524730">
            <w:pPr>
              <w:spacing w:before="100" w:beforeAutospacing="1" w:after="100" w:afterAutospacing="1"/>
              <w:rPr>
                <w:rFonts w:cstheme="minorHAnsi"/>
              </w:rPr>
            </w:pPr>
            <w:r w:rsidRPr="00307044">
              <w:rPr>
                <w:rFonts w:cstheme="minorHAnsi"/>
                <w:b/>
                <w:bCs/>
                <w:color w:val="1F497D"/>
              </w:rPr>
              <w:t>Top Tip for Success No. 1</w:t>
            </w:r>
          </w:p>
        </w:tc>
        <w:tc>
          <w:tcPr>
            <w:tcW w:w="10490" w:type="dxa"/>
            <w:tcBorders>
              <w:top w:val="nil"/>
              <w:left w:val="nil"/>
              <w:bottom w:val="single" w:sz="8" w:space="0" w:color="auto"/>
              <w:right w:val="single" w:sz="8" w:space="0" w:color="auto"/>
            </w:tcBorders>
            <w:tcMar>
              <w:top w:w="0" w:type="dxa"/>
              <w:left w:w="108" w:type="dxa"/>
              <w:bottom w:w="0" w:type="dxa"/>
              <w:right w:w="108" w:type="dxa"/>
            </w:tcMar>
            <w:hideMark/>
          </w:tcPr>
          <w:p w:rsidR="00524730" w:rsidRPr="00307044" w:rsidRDefault="00524730">
            <w:pPr>
              <w:spacing w:before="100" w:beforeAutospacing="1" w:after="100" w:afterAutospacing="1"/>
              <w:rPr>
                <w:rFonts w:cstheme="minorHAnsi"/>
              </w:rPr>
            </w:pPr>
            <w:r w:rsidRPr="00307044">
              <w:rPr>
                <w:rFonts w:cstheme="minorHAnsi"/>
                <w:color w:val="1F497D"/>
              </w:rPr>
              <w:t> Be on time</w:t>
            </w:r>
            <w:r w:rsidR="007C50BC" w:rsidRPr="00307044">
              <w:rPr>
                <w:rFonts w:cstheme="minorHAnsi"/>
                <w:color w:val="1F497D"/>
              </w:rPr>
              <w:t>.</w:t>
            </w:r>
          </w:p>
          <w:p w:rsidR="00524730" w:rsidRPr="00307044" w:rsidRDefault="00524730">
            <w:pPr>
              <w:spacing w:before="100" w:beforeAutospacing="1" w:after="100" w:afterAutospacing="1"/>
              <w:rPr>
                <w:rFonts w:cstheme="minorHAnsi"/>
              </w:rPr>
            </w:pPr>
            <w:r w:rsidRPr="00307044">
              <w:rPr>
                <w:rFonts w:cstheme="minorHAnsi"/>
                <w:color w:val="1F497D"/>
              </w:rPr>
              <w:t> </w:t>
            </w:r>
          </w:p>
        </w:tc>
      </w:tr>
      <w:tr w:rsidR="00524730" w:rsidRPr="00307044" w:rsidTr="00524730">
        <w:tc>
          <w:tcPr>
            <w:tcW w:w="3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730" w:rsidRPr="00307044" w:rsidRDefault="00524730">
            <w:pPr>
              <w:spacing w:before="100" w:beforeAutospacing="1" w:after="100" w:afterAutospacing="1"/>
              <w:rPr>
                <w:rFonts w:cstheme="minorHAnsi"/>
              </w:rPr>
            </w:pPr>
            <w:r w:rsidRPr="00307044">
              <w:rPr>
                <w:rFonts w:cstheme="minorHAnsi"/>
                <w:b/>
                <w:bCs/>
                <w:color w:val="1F497D"/>
              </w:rPr>
              <w:t>Top Tip for Success No. 2</w:t>
            </w:r>
          </w:p>
        </w:tc>
        <w:tc>
          <w:tcPr>
            <w:tcW w:w="10490" w:type="dxa"/>
            <w:tcBorders>
              <w:top w:val="nil"/>
              <w:left w:val="nil"/>
              <w:bottom w:val="single" w:sz="8" w:space="0" w:color="auto"/>
              <w:right w:val="single" w:sz="8" w:space="0" w:color="auto"/>
            </w:tcBorders>
            <w:tcMar>
              <w:top w:w="0" w:type="dxa"/>
              <w:left w:w="108" w:type="dxa"/>
              <w:bottom w:w="0" w:type="dxa"/>
              <w:right w:w="108" w:type="dxa"/>
            </w:tcMar>
            <w:hideMark/>
          </w:tcPr>
          <w:p w:rsidR="00524730" w:rsidRPr="00307044" w:rsidRDefault="00524730">
            <w:pPr>
              <w:spacing w:before="100" w:beforeAutospacing="1" w:after="100" w:afterAutospacing="1"/>
              <w:rPr>
                <w:rFonts w:cstheme="minorHAnsi"/>
              </w:rPr>
            </w:pPr>
            <w:r w:rsidRPr="00307044">
              <w:rPr>
                <w:rFonts w:cstheme="minorHAnsi"/>
                <w:color w:val="1F497D"/>
              </w:rPr>
              <w:t> Learn when to speak and when not to</w:t>
            </w:r>
            <w:r w:rsidR="007C50BC" w:rsidRPr="00307044">
              <w:rPr>
                <w:rFonts w:cstheme="minorHAnsi"/>
                <w:color w:val="1F497D"/>
              </w:rPr>
              <w:t>.</w:t>
            </w:r>
          </w:p>
          <w:p w:rsidR="00524730" w:rsidRPr="00307044" w:rsidRDefault="00524730">
            <w:pPr>
              <w:spacing w:before="100" w:beforeAutospacing="1" w:after="100" w:afterAutospacing="1"/>
              <w:rPr>
                <w:rFonts w:cstheme="minorHAnsi"/>
              </w:rPr>
            </w:pPr>
            <w:r w:rsidRPr="00307044">
              <w:rPr>
                <w:rFonts w:cstheme="minorHAnsi"/>
                <w:color w:val="1F497D"/>
              </w:rPr>
              <w:t> </w:t>
            </w:r>
          </w:p>
        </w:tc>
      </w:tr>
      <w:tr w:rsidR="00524730" w:rsidRPr="00307044" w:rsidTr="00524730">
        <w:tc>
          <w:tcPr>
            <w:tcW w:w="3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730" w:rsidRPr="00307044" w:rsidRDefault="00524730">
            <w:pPr>
              <w:spacing w:before="100" w:beforeAutospacing="1" w:after="100" w:afterAutospacing="1"/>
              <w:rPr>
                <w:rFonts w:cstheme="minorHAnsi"/>
              </w:rPr>
            </w:pPr>
            <w:r w:rsidRPr="00307044">
              <w:rPr>
                <w:rFonts w:cstheme="minorHAnsi"/>
                <w:b/>
                <w:bCs/>
                <w:color w:val="1F497D"/>
              </w:rPr>
              <w:t>Top Tip for Success No. 3</w:t>
            </w:r>
          </w:p>
        </w:tc>
        <w:tc>
          <w:tcPr>
            <w:tcW w:w="10490" w:type="dxa"/>
            <w:tcBorders>
              <w:top w:val="nil"/>
              <w:left w:val="nil"/>
              <w:bottom w:val="single" w:sz="8" w:space="0" w:color="auto"/>
              <w:right w:val="single" w:sz="8" w:space="0" w:color="auto"/>
            </w:tcBorders>
            <w:tcMar>
              <w:top w:w="0" w:type="dxa"/>
              <w:left w:w="108" w:type="dxa"/>
              <w:bottom w:w="0" w:type="dxa"/>
              <w:right w:w="108" w:type="dxa"/>
            </w:tcMar>
            <w:hideMark/>
          </w:tcPr>
          <w:p w:rsidR="00524730" w:rsidRPr="00307044" w:rsidRDefault="00524730">
            <w:pPr>
              <w:spacing w:before="100" w:beforeAutospacing="1" w:after="100" w:afterAutospacing="1"/>
              <w:rPr>
                <w:rFonts w:cstheme="minorHAnsi"/>
              </w:rPr>
            </w:pPr>
            <w:r w:rsidRPr="00307044">
              <w:rPr>
                <w:rFonts w:cstheme="minorHAnsi"/>
                <w:color w:val="1F497D"/>
              </w:rPr>
              <w:t> Listen to others</w:t>
            </w:r>
            <w:r w:rsidR="007C50BC" w:rsidRPr="00307044">
              <w:rPr>
                <w:rFonts w:cstheme="minorHAnsi"/>
                <w:color w:val="1F497D"/>
              </w:rPr>
              <w:t>.</w:t>
            </w:r>
          </w:p>
          <w:p w:rsidR="00524730" w:rsidRPr="00307044" w:rsidRDefault="00524730">
            <w:pPr>
              <w:spacing w:before="100" w:beforeAutospacing="1" w:after="100" w:afterAutospacing="1"/>
              <w:rPr>
                <w:rFonts w:cstheme="minorHAnsi"/>
              </w:rPr>
            </w:pPr>
            <w:r w:rsidRPr="00307044">
              <w:rPr>
                <w:rFonts w:cstheme="minorHAnsi"/>
                <w:color w:val="1F497D"/>
              </w:rPr>
              <w:t> </w:t>
            </w:r>
          </w:p>
        </w:tc>
      </w:tr>
    </w:tbl>
    <w:p w:rsidR="00524730" w:rsidRPr="00307044" w:rsidRDefault="00524730" w:rsidP="00877C09">
      <w:pPr>
        <w:jc w:val="center"/>
        <w:rPr>
          <w:rFonts w:cstheme="minorHAnsi"/>
        </w:rPr>
      </w:pPr>
    </w:p>
    <w:p w:rsidR="00307044" w:rsidRPr="00307044" w:rsidRDefault="00307044" w:rsidP="00877C09">
      <w:pPr>
        <w:jc w:val="center"/>
        <w:rPr>
          <w:rFonts w:cstheme="minorHAnsi"/>
        </w:rPr>
      </w:pPr>
      <w:r w:rsidRPr="00307044">
        <w:rPr>
          <w:rFonts w:cstheme="minorHAnsi"/>
          <w:noProof/>
        </w:rPr>
        <w:drawing>
          <wp:anchor distT="0" distB="0" distL="114300" distR="114300" simplePos="0" relativeHeight="251659264" behindDoc="1" locked="0" layoutInCell="1" allowOverlap="1" wp14:anchorId="0A4FEBD9">
            <wp:simplePos x="0" y="0"/>
            <wp:positionH relativeFrom="margin">
              <wp:align>center</wp:align>
            </wp:positionH>
            <wp:positionV relativeFrom="paragraph">
              <wp:posOffset>223520</wp:posOffset>
            </wp:positionV>
            <wp:extent cx="1727200" cy="1676401"/>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7200" cy="1676401"/>
                    </a:xfrm>
                    <a:prstGeom prst="rect">
                      <a:avLst/>
                    </a:prstGeom>
                    <a:noFill/>
                  </pic:spPr>
                </pic:pic>
              </a:graphicData>
            </a:graphic>
            <wp14:sizeRelH relativeFrom="margin">
              <wp14:pctWidth>0</wp14:pctWidth>
            </wp14:sizeRelH>
            <wp14:sizeRelV relativeFrom="margin">
              <wp14:pctHeight>0</wp14:pctHeight>
            </wp14:sizeRelV>
          </wp:anchor>
        </w:drawing>
      </w:r>
    </w:p>
    <w:p w:rsidR="00307044" w:rsidRPr="00307044" w:rsidRDefault="00307044" w:rsidP="00877C09">
      <w:pPr>
        <w:jc w:val="center"/>
        <w:rPr>
          <w:rFonts w:cstheme="minorHAnsi"/>
        </w:rPr>
      </w:pPr>
    </w:p>
    <w:p w:rsidR="00307044" w:rsidRPr="00307044" w:rsidRDefault="00307044" w:rsidP="00877C09">
      <w:pPr>
        <w:jc w:val="center"/>
        <w:rPr>
          <w:rFonts w:cstheme="minorHAnsi"/>
        </w:rPr>
      </w:pPr>
    </w:p>
    <w:p w:rsidR="00307044" w:rsidRPr="00307044" w:rsidRDefault="00307044" w:rsidP="00877C09">
      <w:pPr>
        <w:jc w:val="center"/>
        <w:rPr>
          <w:rFonts w:cstheme="minorHAnsi"/>
        </w:rPr>
      </w:pPr>
    </w:p>
    <w:p w:rsidR="00307044" w:rsidRPr="00307044" w:rsidRDefault="00307044" w:rsidP="00877C09">
      <w:pPr>
        <w:jc w:val="center"/>
        <w:rPr>
          <w:rFonts w:cstheme="minorHAnsi"/>
        </w:rPr>
      </w:pPr>
    </w:p>
    <w:p w:rsidR="00307044" w:rsidRPr="00307044" w:rsidRDefault="00307044" w:rsidP="00877C09">
      <w:pPr>
        <w:jc w:val="center"/>
        <w:rPr>
          <w:rFonts w:cstheme="minorHAnsi"/>
        </w:rPr>
      </w:pPr>
    </w:p>
    <w:p w:rsidR="00307044" w:rsidRPr="00307044" w:rsidRDefault="00307044" w:rsidP="00877C09">
      <w:pPr>
        <w:jc w:val="center"/>
        <w:rPr>
          <w:rFonts w:cstheme="minorHAnsi"/>
        </w:rPr>
      </w:pPr>
    </w:p>
    <w:p w:rsidR="00307044" w:rsidRPr="00307044" w:rsidRDefault="00307044" w:rsidP="00307044">
      <w:pPr>
        <w:jc w:val="center"/>
        <w:rPr>
          <w:rFonts w:cstheme="minorHAnsi"/>
        </w:rPr>
      </w:pPr>
      <w:r w:rsidRPr="00307044">
        <w:rPr>
          <w:rFonts w:cstheme="minorHAnsi"/>
        </w:rPr>
        <w:drawing>
          <wp:inline distT="0" distB="0" distL="0" distR="0">
            <wp:extent cx="5731510" cy="498888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988889"/>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2825"/>
        <w:gridCol w:w="6181"/>
      </w:tblGrid>
      <w:tr w:rsidR="00524730" w:rsidRPr="00307044" w:rsidTr="00307044">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730" w:rsidRPr="00307044" w:rsidRDefault="00524730">
            <w:pPr>
              <w:rPr>
                <w:rFonts w:cstheme="minorHAnsi"/>
                <w:b/>
                <w:bCs/>
                <w:color w:val="1F497D"/>
              </w:rPr>
            </w:pPr>
            <w:r w:rsidRPr="00307044">
              <w:rPr>
                <w:rFonts w:cstheme="minorHAnsi"/>
                <w:b/>
                <w:bCs/>
                <w:color w:val="1F497D"/>
              </w:rPr>
              <w:t>Name of Company/Area of Employment:</w:t>
            </w:r>
          </w:p>
        </w:tc>
        <w:tc>
          <w:tcPr>
            <w:tcW w:w="6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4730" w:rsidRPr="00307044" w:rsidRDefault="00524730">
            <w:pPr>
              <w:rPr>
                <w:rFonts w:cstheme="minorHAnsi"/>
                <w:color w:val="1F4E79" w:themeColor="accent1" w:themeShade="80"/>
              </w:rPr>
            </w:pPr>
            <w:r w:rsidRPr="00307044">
              <w:rPr>
                <w:rFonts w:cstheme="minorHAnsi"/>
                <w:color w:val="1F4E79" w:themeColor="accent1" w:themeShade="80"/>
              </w:rPr>
              <w:t xml:space="preserve">Mearns &amp; Company/Financial Services </w:t>
            </w:r>
          </w:p>
        </w:tc>
      </w:tr>
      <w:tr w:rsidR="00524730" w:rsidRPr="00307044" w:rsidTr="00307044">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730" w:rsidRPr="00307044" w:rsidRDefault="00524730">
            <w:pPr>
              <w:rPr>
                <w:rFonts w:cstheme="minorHAnsi"/>
                <w:b/>
                <w:bCs/>
                <w:color w:val="1F497D"/>
              </w:rPr>
            </w:pPr>
            <w:r w:rsidRPr="00307044">
              <w:rPr>
                <w:rFonts w:cstheme="minorHAnsi"/>
                <w:b/>
                <w:bCs/>
                <w:color w:val="1F497D"/>
              </w:rPr>
              <w:t>Top Tip for Success No. 1</w:t>
            </w:r>
          </w:p>
        </w:tc>
        <w:tc>
          <w:tcPr>
            <w:tcW w:w="6181" w:type="dxa"/>
            <w:tcBorders>
              <w:top w:val="nil"/>
              <w:left w:val="nil"/>
              <w:bottom w:val="single" w:sz="8" w:space="0" w:color="auto"/>
              <w:right w:val="single" w:sz="8" w:space="0" w:color="auto"/>
            </w:tcBorders>
            <w:tcMar>
              <w:top w:w="0" w:type="dxa"/>
              <w:left w:w="108" w:type="dxa"/>
              <w:bottom w:w="0" w:type="dxa"/>
              <w:right w:w="108" w:type="dxa"/>
            </w:tcMar>
          </w:tcPr>
          <w:p w:rsidR="00524730" w:rsidRPr="00307044" w:rsidRDefault="00524730">
            <w:pPr>
              <w:rPr>
                <w:rFonts w:cstheme="minorHAnsi"/>
                <w:color w:val="1F4E79" w:themeColor="accent1" w:themeShade="80"/>
              </w:rPr>
            </w:pPr>
            <w:r w:rsidRPr="00307044">
              <w:rPr>
                <w:rFonts w:cstheme="minorHAnsi"/>
                <w:color w:val="1F4E79" w:themeColor="accent1" w:themeShade="80"/>
              </w:rPr>
              <w:t xml:space="preserve">Always include a covering letter with your CV when applying for jobs, and make sure you tailor the letter to make it relevant to the job that you are applying for. </w:t>
            </w:r>
          </w:p>
          <w:p w:rsidR="00524730" w:rsidRPr="00307044" w:rsidRDefault="00524730">
            <w:pPr>
              <w:rPr>
                <w:rFonts w:cstheme="minorHAnsi"/>
                <w:color w:val="1F4E79" w:themeColor="accent1" w:themeShade="80"/>
              </w:rPr>
            </w:pPr>
          </w:p>
        </w:tc>
      </w:tr>
      <w:tr w:rsidR="00524730" w:rsidRPr="00307044" w:rsidTr="00307044">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730" w:rsidRPr="00307044" w:rsidRDefault="00524730">
            <w:pPr>
              <w:rPr>
                <w:rFonts w:cstheme="minorHAnsi"/>
                <w:b/>
                <w:bCs/>
                <w:color w:val="1F497D"/>
              </w:rPr>
            </w:pPr>
            <w:r w:rsidRPr="00307044">
              <w:rPr>
                <w:rFonts w:cstheme="minorHAnsi"/>
                <w:b/>
                <w:bCs/>
                <w:color w:val="1F497D"/>
              </w:rPr>
              <w:t>Top Tip for Success No. 2</w:t>
            </w:r>
          </w:p>
        </w:tc>
        <w:tc>
          <w:tcPr>
            <w:tcW w:w="6181" w:type="dxa"/>
            <w:tcBorders>
              <w:top w:val="nil"/>
              <w:left w:val="nil"/>
              <w:bottom w:val="single" w:sz="8" w:space="0" w:color="auto"/>
              <w:right w:val="single" w:sz="8" w:space="0" w:color="auto"/>
            </w:tcBorders>
            <w:tcMar>
              <w:top w:w="0" w:type="dxa"/>
              <w:left w:w="108" w:type="dxa"/>
              <w:bottom w:w="0" w:type="dxa"/>
              <w:right w:w="108" w:type="dxa"/>
            </w:tcMar>
          </w:tcPr>
          <w:p w:rsidR="00524730" w:rsidRPr="00307044" w:rsidRDefault="00524730">
            <w:pPr>
              <w:rPr>
                <w:rFonts w:cstheme="minorHAnsi"/>
                <w:color w:val="1F4E79" w:themeColor="accent1" w:themeShade="80"/>
              </w:rPr>
            </w:pPr>
            <w:r w:rsidRPr="00307044">
              <w:rPr>
                <w:rFonts w:cstheme="minorHAnsi"/>
                <w:color w:val="1F4E79" w:themeColor="accent1" w:themeShade="80"/>
              </w:rPr>
              <w:t>Use an email address wh</w:t>
            </w:r>
            <w:r w:rsidR="007C50BC" w:rsidRPr="00307044">
              <w:rPr>
                <w:rFonts w:cstheme="minorHAnsi"/>
                <w:color w:val="1F4E79" w:themeColor="accent1" w:themeShade="80"/>
              </w:rPr>
              <w:t>ich comes across professionally -</w:t>
            </w:r>
            <w:r w:rsidRPr="00307044">
              <w:rPr>
                <w:rFonts w:cstheme="minorHAnsi"/>
                <w:color w:val="1F4E79" w:themeColor="accent1" w:themeShade="80"/>
              </w:rPr>
              <w:t xml:space="preserve"> your name is a good thing to use.  </w:t>
            </w:r>
          </w:p>
          <w:p w:rsidR="00524730" w:rsidRPr="00307044" w:rsidRDefault="00524730">
            <w:pPr>
              <w:rPr>
                <w:rFonts w:cstheme="minorHAnsi"/>
                <w:color w:val="1F4E79" w:themeColor="accent1" w:themeShade="80"/>
              </w:rPr>
            </w:pPr>
            <w:r w:rsidRPr="00307044">
              <w:rPr>
                <w:rFonts w:cstheme="minorHAnsi"/>
                <w:color w:val="1F4E79" w:themeColor="accent1" w:themeShade="80"/>
              </w:rPr>
              <w:t xml:space="preserve">Avoid email addresses like </w:t>
            </w:r>
            <w:hyperlink r:id="rId8" w:history="1">
              <w:r w:rsidRPr="00307044">
                <w:rPr>
                  <w:rStyle w:val="Hyperlink"/>
                  <w:rFonts w:cstheme="minorHAnsi"/>
                  <w:color w:val="1F4E79" w:themeColor="accent1" w:themeShade="80"/>
                </w:rPr>
                <w:t>fluffybunny22@hotmail.com</w:t>
              </w:r>
            </w:hyperlink>
            <w:r w:rsidRPr="00307044">
              <w:rPr>
                <w:rFonts w:cstheme="minorHAnsi"/>
                <w:color w:val="1F4E79" w:themeColor="accent1" w:themeShade="80"/>
              </w:rPr>
              <w:t xml:space="preserve"> or anything else which highlights pet names, hobbies, football team preferences etc. </w:t>
            </w:r>
          </w:p>
          <w:p w:rsidR="00524730" w:rsidRPr="00307044" w:rsidRDefault="00524730">
            <w:pPr>
              <w:rPr>
                <w:rFonts w:cstheme="minorHAnsi"/>
                <w:color w:val="1F4E79" w:themeColor="accent1" w:themeShade="80"/>
              </w:rPr>
            </w:pPr>
          </w:p>
        </w:tc>
      </w:tr>
      <w:tr w:rsidR="00524730" w:rsidRPr="00307044" w:rsidTr="00307044">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730" w:rsidRPr="00307044" w:rsidRDefault="00524730">
            <w:pPr>
              <w:rPr>
                <w:rFonts w:cstheme="minorHAnsi"/>
                <w:b/>
                <w:bCs/>
                <w:color w:val="1F497D"/>
              </w:rPr>
            </w:pPr>
            <w:r w:rsidRPr="00307044">
              <w:rPr>
                <w:rFonts w:cstheme="minorHAnsi"/>
                <w:b/>
                <w:bCs/>
                <w:color w:val="1F497D"/>
              </w:rPr>
              <w:t>Top Tip for Success No. 3</w:t>
            </w:r>
          </w:p>
        </w:tc>
        <w:tc>
          <w:tcPr>
            <w:tcW w:w="6181" w:type="dxa"/>
            <w:tcBorders>
              <w:top w:val="nil"/>
              <w:left w:val="nil"/>
              <w:bottom w:val="single" w:sz="8" w:space="0" w:color="auto"/>
              <w:right w:val="single" w:sz="8" w:space="0" w:color="auto"/>
            </w:tcBorders>
            <w:tcMar>
              <w:top w:w="0" w:type="dxa"/>
              <w:left w:w="108" w:type="dxa"/>
              <w:bottom w:w="0" w:type="dxa"/>
              <w:right w:w="108" w:type="dxa"/>
            </w:tcMar>
          </w:tcPr>
          <w:p w:rsidR="00524730" w:rsidRPr="00307044" w:rsidRDefault="00524730">
            <w:pPr>
              <w:rPr>
                <w:rFonts w:cstheme="minorHAnsi"/>
                <w:color w:val="1F4E79" w:themeColor="accent1" w:themeShade="80"/>
              </w:rPr>
            </w:pPr>
            <w:r w:rsidRPr="00307044">
              <w:rPr>
                <w:rFonts w:cstheme="minorHAnsi"/>
                <w:color w:val="1F4E79" w:themeColor="accent1" w:themeShade="80"/>
              </w:rPr>
              <w:t xml:space="preserve">Do some research into the company that you are applying to, and you can then refer to this in the interview.  If you have taken some time to find out about the company it shows you are interested. </w:t>
            </w:r>
          </w:p>
        </w:tc>
      </w:tr>
    </w:tbl>
    <w:p w:rsidR="00307044" w:rsidRPr="00307044" w:rsidRDefault="00307044" w:rsidP="00524730">
      <w:pPr>
        <w:rPr>
          <w:rFonts w:cstheme="minorHAnsi"/>
          <w:color w:val="1F497D"/>
        </w:rPr>
      </w:pPr>
    </w:p>
    <w:tbl>
      <w:tblPr>
        <w:tblW w:w="0" w:type="auto"/>
        <w:tblCellMar>
          <w:left w:w="0" w:type="dxa"/>
          <w:right w:w="0" w:type="dxa"/>
        </w:tblCellMar>
        <w:tblLook w:val="04A0" w:firstRow="1" w:lastRow="0" w:firstColumn="1" w:lastColumn="0" w:noHBand="0" w:noVBand="1"/>
      </w:tblPr>
      <w:tblGrid>
        <w:gridCol w:w="2840"/>
        <w:gridCol w:w="6166"/>
      </w:tblGrid>
      <w:tr w:rsidR="00F3513B" w:rsidRPr="00307044" w:rsidTr="00F3513B">
        <w:tc>
          <w:tcPr>
            <w:tcW w:w="3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13B" w:rsidRPr="00307044" w:rsidRDefault="00F3513B">
            <w:pPr>
              <w:rPr>
                <w:rFonts w:cstheme="minorHAnsi"/>
              </w:rPr>
            </w:pPr>
            <w:r w:rsidRPr="00307044">
              <w:rPr>
                <w:rFonts w:cstheme="minorHAnsi"/>
                <w:b/>
                <w:bCs/>
                <w:color w:val="1F497D"/>
              </w:rPr>
              <w:t>Name of Company/Area of Employment:</w:t>
            </w:r>
          </w:p>
        </w:tc>
        <w:tc>
          <w:tcPr>
            <w:tcW w:w="10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513B" w:rsidRPr="00307044" w:rsidRDefault="00F3513B">
            <w:pPr>
              <w:rPr>
                <w:rFonts w:cstheme="minorHAnsi"/>
              </w:rPr>
            </w:pPr>
            <w:r w:rsidRPr="00307044">
              <w:rPr>
                <w:rFonts w:cstheme="minorHAnsi"/>
                <w:color w:val="1F497D"/>
              </w:rPr>
              <w:t> The Scottish Government, Marketing and Insight Unit</w:t>
            </w:r>
          </w:p>
        </w:tc>
      </w:tr>
      <w:tr w:rsidR="00F3513B" w:rsidRPr="00307044" w:rsidTr="00F3513B">
        <w:tc>
          <w:tcPr>
            <w:tcW w:w="3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513B" w:rsidRPr="00307044" w:rsidRDefault="00F3513B">
            <w:pPr>
              <w:rPr>
                <w:rFonts w:cstheme="minorHAnsi"/>
              </w:rPr>
            </w:pPr>
            <w:r w:rsidRPr="00307044">
              <w:rPr>
                <w:rFonts w:cstheme="minorHAnsi"/>
                <w:b/>
                <w:bCs/>
                <w:color w:val="1F497D"/>
              </w:rPr>
              <w:t>Top Tip for Success No. 1</w:t>
            </w:r>
          </w:p>
        </w:tc>
        <w:tc>
          <w:tcPr>
            <w:tcW w:w="10490" w:type="dxa"/>
            <w:tcBorders>
              <w:top w:val="nil"/>
              <w:left w:val="nil"/>
              <w:bottom w:val="single" w:sz="8" w:space="0" w:color="auto"/>
              <w:right w:val="single" w:sz="8" w:space="0" w:color="auto"/>
            </w:tcBorders>
            <w:tcMar>
              <w:top w:w="0" w:type="dxa"/>
              <w:left w:w="108" w:type="dxa"/>
              <w:bottom w:w="0" w:type="dxa"/>
              <w:right w:w="108" w:type="dxa"/>
            </w:tcMar>
            <w:hideMark/>
          </w:tcPr>
          <w:p w:rsidR="00F3513B" w:rsidRPr="00307044" w:rsidRDefault="00F3513B">
            <w:pPr>
              <w:rPr>
                <w:rFonts w:cstheme="minorHAnsi"/>
              </w:rPr>
            </w:pPr>
            <w:r w:rsidRPr="00307044">
              <w:rPr>
                <w:rFonts w:cstheme="minorHAnsi"/>
                <w:color w:val="1F497D"/>
              </w:rPr>
              <w:t> Be informed</w:t>
            </w:r>
            <w:r w:rsidR="007C50BC" w:rsidRPr="00307044">
              <w:rPr>
                <w:rFonts w:cstheme="minorHAnsi"/>
                <w:color w:val="1F497D"/>
              </w:rPr>
              <w:t>.</w:t>
            </w:r>
          </w:p>
          <w:p w:rsidR="00F3513B" w:rsidRPr="00307044" w:rsidRDefault="00F3513B">
            <w:pPr>
              <w:rPr>
                <w:rFonts w:cstheme="minorHAnsi"/>
              </w:rPr>
            </w:pPr>
            <w:r w:rsidRPr="00307044">
              <w:rPr>
                <w:rFonts w:cstheme="minorHAnsi"/>
                <w:color w:val="1F497D"/>
              </w:rPr>
              <w:t> </w:t>
            </w:r>
          </w:p>
        </w:tc>
      </w:tr>
      <w:tr w:rsidR="00F3513B" w:rsidRPr="00307044" w:rsidTr="00F3513B">
        <w:tc>
          <w:tcPr>
            <w:tcW w:w="3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513B" w:rsidRPr="00307044" w:rsidRDefault="00F3513B">
            <w:pPr>
              <w:rPr>
                <w:rFonts w:cstheme="minorHAnsi"/>
              </w:rPr>
            </w:pPr>
            <w:r w:rsidRPr="00307044">
              <w:rPr>
                <w:rFonts w:cstheme="minorHAnsi"/>
                <w:b/>
                <w:bCs/>
                <w:color w:val="1F497D"/>
              </w:rPr>
              <w:t>Top Tip for Success No. 2</w:t>
            </w:r>
          </w:p>
        </w:tc>
        <w:tc>
          <w:tcPr>
            <w:tcW w:w="10490" w:type="dxa"/>
            <w:tcBorders>
              <w:top w:val="nil"/>
              <w:left w:val="nil"/>
              <w:bottom w:val="single" w:sz="8" w:space="0" w:color="auto"/>
              <w:right w:val="single" w:sz="8" w:space="0" w:color="auto"/>
            </w:tcBorders>
            <w:tcMar>
              <w:top w:w="0" w:type="dxa"/>
              <w:left w:w="108" w:type="dxa"/>
              <w:bottom w:w="0" w:type="dxa"/>
              <w:right w:w="108" w:type="dxa"/>
            </w:tcMar>
            <w:hideMark/>
          </w:tcPr>
          <w:p w:rsidR="00F3513B" w:rsidRPr="00307044" w:rsidRDefault="00F3513B">
            <w:pPr>
              <w:rPr>
                <w:rFonts w:cstheme="minorHAnsi"/>
              </w:rPr>
            </w:pPr>
            <w:r w:rsidRPr="00307044">
              <w:rPr>
                <w:rFonts w:cstheme="minorHAnsi"/>
                <w:color w:val="1F497D"/>
              </w:rPr>
              <w:t> Be enthusiastic</w:t>
            </w:r>
            <w:r w:rsidR="007C50BC" w:rsidRPr="00307044">
              <w:rPr>
                <w:rFonts w:cstheme="minorHAnsi"/>
                <w:color w:val="1F497D"/>
              </w:rPr>
              <w:t>.</w:t>
            </w:r>
          </w:p>
          <w:p w:rsidR="00F3513B" w:rsidRPr="00307044" w:rsidRDefault="00F3513B">
            <w:pPr>
              <w:rPr>
                <w:rFonts w:cstheme="minorHAnsi"/>
              </w:rPr>
            </w:pPr>
            <w:r w:rsidRPr="00307044">
              <w:rPr>
                <w:rFonts w:cstheme="minorHAnsi"/>
                <w:color w:val="1F497D"/>
              </w:rPr>
              <w:t> </w:t>
            </w:r>
          </w:p>
        </w:tc>
      </w:tr>
      <w:tr w:rsidR="00F3513B" w:rsidRPr="00307044" w:rsidTr="00F3513B">
        <w:tc>
          <w:tcPr>
            <w:tcW w:w="3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513B" w:rsidRPr="00307044" w:rsidRDefault="00F3513B">
            <w:pPr>
              <w:rPr>
                <w:rFonts w:cstheme="minorHAnsi"/>
              </w:rPr>
            </w:pPr>
            <w:r w:rsidRPr="00307044">
              <w:rPr>
                <w:rFonts w:cstheme="minorHAnsi"/>
                <w:b/>
                <w:bCs/>
                <w:color w:val="1F497D"/>
              </w:rPr>
              <w:t>Top Tip for Success No. 3</w:t>
            </w:r>
          </w:p>
        </w:tc>
        <w:tc>
          <w:tcPr>
            <w:tcW w:w="10490" w:type="dxa"/>
            <w:tcBorders>
              <w:top w:val="nil"/>
              <w:left w:val="nil"/>
              <w:bottom w:val="single" w:sz="8" w:space="0" w:color="auto"/>
              <w:right w:val="single" w:sz="8" w:space="0" w:color="auto"/>
            </w:tcBorders>
            <w:tcMar>
              <w:top w:w="0" w:type="dxa"/>
              <w:left w:w="108" w:type="dxa"/>
              <w:bottom w:w="0" w:type="dxa"/>
              <w:right w:w="108" w:type="dxa"/>
            </w:tcMar>
            <w:hideMark/>
          </w:tcPr>
          <w:p w:rsidR="00F3513B" w:rsidRPr="00307044" w:rsidRDefault="00F3513B">
            <w:pPr>
              <w:rPr>
                <w:rFonts w:cstheme="minorHAnsi"/>
              </w:rPr>
            </w:pPr>
            <w:r w:rsidRPr="00307044">
              <w:rPr>
                <w:rFonts w:cstheme="minorHAnsi"/>
                <w:color w:val="1F497D"/>
              </w:rPr>
              <w:t> Be on time!</w:t>
            </w:r>
          </w:p>
          <w:p w:rsidR="00F3513B" w:rsidRPr="00307044" w:rsidRDefault="00F3513B">
            <w:pPr>
              <w:rPr>
                <w:rFonts w:cstheme="minorHAnsi"/>
              </w:rPr>
            </w:pPr>
            <w:r w:rsidRPr="00307044">
              <w:rPr>
                <w:rFonts w:cstheme="minorHAnsi"/>
                <w:color w:val="1F497D"/>
              </w:rPr>
              <w:t> </w:t>
            </w:r>
          </w:p>
        </w:tc>
      </w:tr>
    </w:tbl>
    <w:p w:rsidR="003356DC" w:rsidRPr="00307044" w:rsidRDefault="003356DC" w:rsidP="003356DC">
      <w:pPr>
        <w:rPr>
          <w:rFonts w:cstheme="minorHAnsi"/>
        </w:rPr>
      </w:pPr>
    </w:p>
    <w:tbl>
      <w:tblPr>
        <w:tblW w:w="0" w:type="auto"/>
        <w:tblCellMar>
          <w:left w:w="0" w:type="dxa"/>
          <w:right w:w="0" w:type="dxa"/>
        </w:tblCellMar>
        <w:tblLook w:val="04A0" w:firstRow="1" w:lastRow="0" w:firstColumn="1" w:lastColumn="0" w:noHBand="0" w:noVBand="1"/>
      </w:tblPr>
      <w:tblGrid>
        <w:gridCol w:w="2831"/>
        <w:gridCol w:w="6175"/>
      </w:tblGrid>
      <w:tr w:rsidR="003356DC" w:rsidRPr="00307044" w:rsidTr="003356DC">
        <w:tc>
          <w:tcPr>
            <w:tcW w:w="3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6DC" w:rsidRPr="00307044" w:rsidRDefault="003356DC">
            <w:pPr>
              <w:spacing w:before="100" w:beforeAutospacing="1" w:after="100" w:afterAutospacing="1"/>
              <w:rPr>
                <w:rFonts w:cstheme="minorHAnsi"/>
              </w:rPr>
            </w:pPr>
            <w:r w:rsidRPr="00307044">
              <w:rPr>
                <w:rFonts w:cstheme="minorHAnsi"/>
                <w:b/>
                <w:bCs/>
                <w:color w:val="1F497D"/>
              </w:rPr>
              <w:t>Name of Company/Area of Employment:</w:t>
            </w:r>
          </w:p>
        </w:tc>
        <w:tc>
          <w:tcPr>
            <w:tcW w:w="10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6DC" w:rsidRPr="00307044" w:rsidRDefault="003356DC">
            <w:pPr>
              <w:spacing w:before="100" w:beforeAutospacing="1" w:after="100" w:afterAutospacing="1"/>
              <w:rPr>
                <w:rFonts w:cstheme="minorHAnsi"/>
              </w:rPr>
            </w:pPr>
            <w:r w:rsidRPr="00307044">
              <w:rPr>
                <w:rFonts w:cstheme="minorHAnsi"/>
                <w:color w:val="1F497D"/>
              </w:rPr>
              <w:t> Recrui</w:t>
            </w:r>
            <w:r w:rsidR="00307044" w:rsidRPr="00307044">
              <w:rPr>
                <w:rFonts w:cstheme="minorHAnsi"/>
                <w:color w:val="1F497D"/>
              </w:rPr>
              <w:t>tment and Skills Centre, Fort Ki</w:t>
            </w:r>
            <w:r w:rsidRPr="00307044">
              <w:rPr>
                <w:rFonts w:cstheme="minorHAnsi"/>
                <w:color w:val="1F497D"/>
              </w:rPr>
              <w:t>nnaird (Employability and Careers Advice)</w:t>
            </w:r>
          </w:p>
        </w:tc>
      </w:tr>
      <w:tr w:rsidR="003356DC" w:rsidRPr="00307044" w:rsidTr="003356DC">
        <w:tc>
          <w:tcPr>
            <w:tcW w:w="3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6DC" w:rsidRPr="00307044" w:rsidRDefault="003356DC">
            <w:pPr>
              <w:spacing w:before="100" w:beforeAutospacing="1" w:after="100" w:afterAutospacing="1"/>
              <w:rPr>
                <w:rFonts w:cstheme="minorHAnsi"/>
              </w:rPr>
            </w:pPr>
            <w:r w:rsidRPr="00307044">
              <w:rPr>
                <w:rFonts w:cstheme="minorHAnsi"/>
                <w:b/>
                <w:bCs/>
                <w:color w:val="1F497D"/>
              </w:rPr>
              <w:t>Top Tip for Success No. 1</w:t>
            </w:r>
          </w:p>
        </w:tc>
        <w:tc>
          <w:tcPr>
            <w:tcW w:w="10490" w:type="dxa"/>
            <w:tcBorders>
              <w:top w:val="nil"/>
              <w:left w:val="nil"/>
              <w:bottom w:val="single" w:sz="8" w:space="0" w:color="auto"/>
              <w:right w:val="single" w:sz="8" w:space="0" w:color="auto"/>
            </w:tcBorders>
            <w:tcMar>
              <w:top w:w="0" w:type="dxa"/>
              <w:left w:w="108" w:type="dxa"/>
              <w:bottom w:w="0" w:type="dxa"/>
              <w:right w:w="108" w:type="dxa"/>
            </w:tcMar>
            <w:hideMark/>
          </w:tcPr>
          <w:p w:rsidR="003356DC" w:rsidRPr="00307044" w:rsidRDefault="003356DC">
            <w:pPr>
              <w:spacing w:before="100" w:beforeAutospacing="1" w:after="100" w:afterAutospacing="1"/>
              <w:rPr>
                <w:rFonts w:cstheme="minorHAnsi"/>
              </w:rPr>
            </w:pPr>
            <w:r w:rsidRPr="00307044">
              <w:rPr>
                <w:rFonts w:cstheme="minorHAnsi"/>
                <w:color w:val="1F497D"/>
              </w:rPr>
              <w:t xml:space="preserve"> Don't panic if you don't have a clear career path in mind. It's impossible for everyone to know what they want to do upon leaving school. However, ensuring you achieve the best possible results in your exams will open more doors than it will close! </w:t>
            </w:r>
          </w:p>
        </w:tc>
      </w:tr>
      <w:tr w:rsidR="003356DC" w:rsidRPr="00307044" w:rsidTr="003356DC">
        <w:tc>
          <w:tcPr>
            <w:tcW w:w="3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6DC" w:rsidRPr="00307044" w:rsidRDefault="003356DC">
            <w:pPr>
              <w:spacing w:before="100" w:beforeAutospacing="1" w:after="100" w:afterAutospacing="1"/>
              <w:rPr>
                <w:rFonts w:cstheme="minorHAnsi"/>
              </w:rPr>
            </w:pPr>
            <w:r w:rsidRPr="00307044">
              <w:rPr>
                <w:rFonts w:cstheme="minorHAnsi"/>
                <w:b/>
                <w:bCs/>
                <w:color w:val="1F497D"/>
              </w:rPr>
              <w:t>Top Tip for Success No. 2</w:t>
            </w:r>
          </w:p>
        </w:tc>
        <w:tc>
          <w:tcPr>
            <w:tcW w:w="10490" w:type="dxa"/>
            <w:tcBorders>
              <w:top w:val="nil"/>
              <w:left w:val="nil"/>
              <w:bottom w:val="single" w:sz="8" w:space="0" w:color="auto"/>
              <w:right w:val="single" w:sz="8" w:space="0" w:color="auto"/>
            </w:tcBorders>
            <w:tcMar>
              <w:top w:w="0" w:type="dxa"/>
              <w:left w:w="108" w:type="dxa"/>
              <w:bottom w:w="0" w:type="dxa"/>
              <w:right w:w="108" w:type="dxa"/>
            </w:tcMar>
            <w:hideMark/>
          </w:tcPr>
          <w:p w:rsidR="003356DC" w:rsidRPr="00307044" w:rsidRDefault="003356DC">
            <w:pPr>
              <w:spacing w:before="100" w:beforeAutospacing="1" w:after="100" w:afterAutospacing="1"/>
              <w:rPr>
                <w:rFonts w:cstheme="minorHAnsi"/>
              </w:rPr>
            </w:pPr>
            <w:r w:rsidRPr="00307044">
              <w:rPr>
                <w:rFonts w:cstheme="minorHAnsi"/>
                <w:color w:val="1F497D"/>
              </w:rPr>
              <w:t>If you don't know which career path you would like to take, but have a rough idea of what interests you - try to apply for something that is in line with these interests to allow you to keep your options open, moving forward</w:t>
            </w:r>
          </w:p>
          <w:p w:rsidR="003356DC" w:rsidRPr="00307044" w:rsidRDefault="003356DC">
            <w:pPr>
              <w:spacing w:before="100" w:beforeAutospacing="1" w:after="100" w:afterAutospacing="1"/>
              <w:rPr>
                <w:rFonts w:cstheme="minorHAnsi"/>
              </w:rPr>
            </w:pPr>
            <w:r w:rsidRPr="00307044">
              <w:rPr>
                <w:rFonts w:cstheme="minorHAnsi"/>
                <w:color w:val="1F497D"/>
              </w:rPr>
              <w:t> </w:t>
            </w:r>
          </w:p>
        </w:tc>
      </w:tr>
      <w:tr w:rsidR="003356DC" w:rsidRPr="00307044" w:rsidTr="003356DC">
        <w:tc>
          <w:tcPr>
            <w:tcW w:w="3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6DC" w:rsidRPr="00307044" w:rsidRDefault="003356DC">
            <w:pPr>
              <w:spacing w:before="100" w:beforeAutospacing="1" w:after="100" w:afterAutospacing="1"/>
              <w:rPr>
                <w:rFonts w:cstheme="minorHAnsi"/>
              </w:rPr>
            </w:pPr>
            <w:r w:rsidRPr="00307044">
              <w:rPr>
                <w:rFonts w:cstheme="minorHAnsi"/>
                <w:b/>
                <w:bCs/>
                <w:color w:val="1F497D"/>
              </w:rPr>
              <w:t>Top Tip for Success No. 3</w:t>
            </w:r>
          </w:p>
        </w:tc>
        <w:tc>
          <w:tcPr>
            <w:tcW w:w="10490" w:type="dxa"/>
            <w:tcBorders>
              <w:top w:val="nil"/>
              <w:left w:val="nil"/>
              <w:bottom w:val="single" w:sz="8" w:space="0" w:color="auto"/>
              <w:right w:val="single" w:sz="8" w:space="0" w:color="auto"/>
            </w:tcBorders>
            <w:tcMar>
              <w:top w:w="0" w:type="dxa"/>
              <w:left w:w="108" w:type="dxa"/>
              <w:bottom w:w="0" w:type="dxa"/>
              <w:right w:w="108" w:type="dxa"/>
            </w:tcMar>
            <w:hideMark/>
          </w:tcPr>
          <w:p w:rsidR="003356DC" w:rsidRPr="00307044" w:rsidRDefault="003356DC">
            <w:pPr>
              <w:spacing w:before="100" w:beforeAutospacing="1" w:after="100" w:afterAutospacing="1"/>
              <w:rPr>
                <w:rFonts w:cstheme="minorHAnsi"/>
              </w:rPr>
            </w:pPr>
            <w:r w:rsidRPr="00307044">
              <w:rPr>
                <w:rFonts w:cstheme="minorHAnsi"/>
                <w:color w:val="1F497D"/>
              </w:rPr>
              <w:t>Your career is individual and specific to you. Therefore, don't be discouraged by peers potentially making more progress with theirs. This will be a very individual journey and no career path is the same, so don't get disheartened or discouraged if it doesn't happen overnight!</w:t>
            </w:r>
          </w:p>
          <w:p w:rsidR="00307044" w:rsidRPr="00307044" w:rsidRDefault="00307044">
            <w:pPr>
              <w:spacing w:before="100" w:beforeAutospacing="1" w:after="100" w:afterAutospacing="1"/>
              <w:rPr>
                <w:rFonts w:cstheme="minorHAnsi"/>
              </w:rPr>
            </w:pPr>
          </w:p>
        </w:tc>
      </w:tr>
    </w:tbl>
    <w:p w:rsidR="00F3513B" w:rsidRPr="00307044" w:rsidRDefault="00F3513B" w:rsidP="00877C09">
      <w:pPr>
        <w:jc w:val="center"/>
        <w:rPr>
          <w:rFonts w:cstheme="minorHAnsi"/>
        </w:rPr>
      </w:pPr>
    </w:p>
    <w:p w:rsidR="00307044" w:rsidRPr="00307044" w:rsidRDefault="00307044" w:rsidP="00877C09">
      <w:pPr>
        <w:jc w:val="center"/>
        <w:rPr>
          <w:rFonts w:cstheme="minorHAnsi"/>
        </w:rPr>
      </w:pPr>
      <w:r w:rsidRPr="00307044">
        <w:rPr>
          <w:rFonts w:cstheme="minorHAnsi"/>
          <w:noProof/>
        </w:rPr>
        <w:drawing>
          <wp:anchor distT="0" distB="0" distL="114300" distR="114300" simplePos="0" relativeHeight="251661312" behindDoc="0" locked="0" layoutInCell="1" allowOverlap="1" wp14:anchorId="1958AF63">
            <wp:simplePos x="0" y="0"/>
            <wp:positionH relativeFrom="margin">
              <wp:align>center</wp:align>
            </wp:positionH>
            <wp:positionV relativeFrom="paragraph">
              <wp:posOffset>155575</wp:posOffset>
            </wp:positionV>
            <wp:extent cx="1710190" cy="165989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0190" cy="1659890"/>
                    </a:xfrm>
                    <a:prstGeom prst="rect">
                      <a:avLst/>
                    </a:prstGeom>
                    <a:noFill/>
                  </pic:spPr>
                </pic:pic>
              </a:graphicData>
            </a:graphic>
          </wp:anchor>
        </w:drawing>
      </w:r>
    </w:p>
    <w:p w:rsidR="00307044" w:rsidRPr="00307044" w:rsidRDefault="00307044" w:rsidP="00877C09">
      <w:pPr>
        <w:jc w:val="center"/>
        <w:rPr>
          <w:rFonts w:cstheme="minorHAnsi"/>
        </w:rPr>
      </w:pPr>
    </w:p>
    <w:p w:rsidR="00307044" w:rsidRPr="00307044" w:rsidRDefault="00307044" w:rsidP="00877C09">
      <w:pPr>
        <w:jc w:val="center"/>
        <w:rPr>
          <w:rFonts w:cstheme="minorHAnsi"/>
        </w:rPr>
      </w:pPr>
    </w:p>
    <w:p w:rsidR="00307044" w:rsidRPr="00307044" w:rsidRDefault="00307044" w:rsidP="00877C09">
      <w:pPr>
        <w:jc w:val="center"/>
        <w:rPr>
          <w:rFonts w:cstheme="minorHAnsi"/>
        </w:rPr>
      </w:pPr>
    </w:p>
    <w:p w:rsidR="00307044" w:rsidRPr="00307044" w:rsidRDefault="00307044" w:rsidP="00877C09">
      <w:pPr>
        <w:jc w:val="center"/>
        <w:rPr>
          <w:rFonts w:cstheme="minorHAnsi"/>
        </w:rPr>
      </w:pPr>
    </w:p>
    <w:p w:rsidR="00307044" w:rsidRPr="00307044" w:rsidRDefault="00307044" w:rsidP="00877C09">
      <w:pPr>
        <w:jc w:val="center"/>
        <w:rPr>
          <w:rFonts w:cstheme="minorHAnsi"/>
        </w:rPr>
      </w:pPr>
    </w:p>
    <w:p w:rsidR="00307044" w:rsidRPr="00307044" w:rsidRDefault="00307044" w:rsidP="00877C09">
      <w:pPr>
        <w:jc w:val="center"/>
        <w:rPr>
          <w:rFonts w:cstheme="minorHAnsi"/>
        </w:rPr>
      </w:pPr>
    </w:p>
    <w:p w:rsidR="00307044" w:rsidRPr="00307044" w:rsidRDefault="00307044" w:rsidP="00877C09">
      <w:pPr>
        <w:jc w:val="center"/>
        <w:rPr>
          <w:rFonts w:cstheme="minorHAnsi"/>
        </w:rPr>
      </w:pPr>
    </w:p>
    <w:tbl>
      <w:tblPr>
        <w:tblW w:w="0" w:type="auto"/>
        <w:tblCellMar>
          <w:left w:w="0" w:type="dxa"/>
          <w:right w:w="0" w:type="dxa"/>
        </w:tblCellMar>
        <w:tblLook w:val="04A0" w:firstRow="1" w:lastRow="0" w:firstColumn="1" w:lastColumn="0" w:noHBand="0" w:noVBand="1"/>
      </w:tblPr>
      <w:tblGrid>
        <w:gridCol w:w="2825"/>
        <w:gridCol w:w="6181"/>
      </w:tblGrid>
      <w:tr w:rsidR="00264E65" w:rsidRPr="00307044" w:rsidTr="00307044">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4E65" w:rsidRPr="00307044" w:rsidRDefault="00264E65">
            <w:pPr>
              <w:rPr>
                <w:rFonts w:cstheme="minorHAnsi"/>
              </w:rPr>
            </w:pPr>
            <w:r w:rsidRPr="00307044">
              <w:rPr>
                <w:rFonts w:cstheme="minorHAnsi"/>
                <w:b/>
                <w:bCs/>
                <w:color w:val="1F497D"/>
              </w:rPr>
              <w:t>Name of Company/Area of Employment:</w:t>
            </w:r>
          </w:p>
        </w:tc>
        <w:tc>
          <w:tcPr>
            <w:tcW w:w="6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4E65" w:rsidRPr="00307044" w:rsidRDefault="00264E65">
            <w:pPr>
              <w:rPr>
                <w:rFonts w:cstheme="minorHAnsi"/>
              </w:rPr>
            </w:pPr>
            <w:r w:rsidRPr="00307044">
              <w:rPr>
                <w:rFonts w:cstheme="minorHAnsi"/>
                <w:color w:val="1F497D"/>
              </w:rPr>
              <w:t> Forth Ports Authority &amp; Royal Yacht Britannia</w:t>
            </w:r>
          </w:p>
        </w:tc>
      </w:tr>
      <w:tr w:rsidR="00264E65" w:rsidRPr="00307044" w:rsidTr="00307044">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E65" w:rsidRPr="00307044" w:rsidRDefault="00264E65">
            <w:pPr>
              <w:rPr>
                <w:rFonts w:cstheme="minorHAnsi"/>
              </w:rPr>
            </w:pPr>
            <w:r w:rsidRPr="00307044">
              <w:rPr>
                <w:rFonts w:cstheme="minorHAnsi"/>
                <w:b/>
                <w:bCs/>
                <w:color w:val="1F497D"/>
              </w:rPr>
              <w:t>Top Tip for Success No. 1</w:t>
            </w:r>
          </w:p>
        </w:tc>
        <w:tc>
          <w:tcPr>
            <w:tcW w:w="6181" w:type="dxa"/>
            <w:tcBorders>
              <w:top w:val="nil"/>
              <w:left w:val="nil"/>
              <w:bottom w:val="single" w:sz="8" w:space="0" w:color="auto"/>
              <w:right w:val="single" w:sz="8" w:space="0" w:color="auto"/>
            </w:tcBorders>
            <w:tcMar>
              <w:top w:w="0" w:type="dxa"/>
              <w:left w:w="108" w:type="dxa"/>
              <w:bottom w:w="0" w:type="dxa"/>
              <w:right w:w="108" w:type="dxa"/>
            </w:tcMar>
            <w:hideMark/>
          </w:tcPr>
          <w:p w:rsidR="00264E65" w:rsidRPr="00307044" w:rsidRDefault="00264E65">
            <w:pPr>
              <w:rPr>
                <w:rFonts w:cstheme="minorHAnsi"/>
              </w:rPr>
            </w:pPr>
            <w:r w:rsidRPr="00307044">
              <w:rPr>
                <w:rFonts w:cstheme="minorHAnsi"/>
                <w:color w:val="1F497D"/>
              </w:rPr>
              <w:t>Set yourself goals and have a plan</w:t>
            </w:r>
            <w:r w:rsidR="007C50BC" w:rsidRPr="00307044">
              <w:rPr>
                <w:rFonts w:cstheme="minorHAnsi"/>
                <w:color w:val="1F497D"/>
              </w:rPr>
              <w:t>:</w:t>
            </w:r>
          </w:p>
          <w:p w:rsidR="00264E65" w:rsidRPr="00307044" w:rsidRDefault="00264E65" w:rsidP="005A17B5">
            <w:pPr>
              <w:pStyle w:val="ListParagraph"/>
              <w:numPr>
                <w:ilvl w:val="0"/>
                <w:numId w:val="1"/>
              </w:numPr>
              <w:rPr>
                <w:rFonts w:asciiTheme="minorHAnsi" w:hAnsiTheme="minorHAnsi" w:cstheme="minorHAnsi"/>
              </w:rPr>
            </w:pPr>
            <w:r w:rsidRPr="00307044">
              <w:rPr>
                <w:rFonts w:asciiTheme="minorHAnsi" w:hAnsiTheme="minorHAnsi" w:cstheme="minorHAnsi"/>
                <w:color w:val="1F497D"/>
              </w:rPr>
              <w:t>Treat yourself as a project</w:t>
            </w:r>
            <w:r w:rsidR="007C50BC" w:rsidRPr="00307044">
              <w:rPr>
                <w:rFonts w:asciiTheme="minorHAnsi" w:hAnsiTheme="minorHAnsi" w:cstheme="minorHAnsi"/>
                <w:color w:val="1F497D"/>
              </w:rPr>
              <w:t>.</w:t>
            </w:r>
          </w:p>
          <w:p w:rsidR="00264E65" w:rsidRPr="00307044" w:rsidRDefault="00264E65" w:rsidP="005A17B5">
            <w:pPr>
              <w:pStyle w:val="ListParagraph"/>
              <w:numPr>
                <w:ilvl w:val="0"/>
                <w:numId w:val="1"/>
              </w:numPr>
              <w:rPr>
                <w:rFonts w:asciiTheme="minorHAnsi" w:hAnsiTheme="minorHAnsi" w:cstheme="minorHAnsi"/>
              </w:rPr>
            </w:pPr>
            <w:r w:rsidRPr="00307044">
              <w:rPr>
                <w:rFonts w:asciiTheme="minorHAnsi" w:hAnsiTheme="minorHAnsi" w:cstheme="minorHAnsi"/>
                <w:color w:val="1F497D"/>
              </w:rPr>
              <w:t xml:space="preserve">Identify what needs to happen for </w:t>
            </w:r>
            <w:r w:rsidR="007C50BC" w:rsidRPr="00307044">
              <w:rPr>
                <w:rFonts w:asciiTheme="minorHAnsi" w:hAnsiTheme="minorHAnsi" w:cstheme="minorHAnsi"/>
                <w:color w:val="1F497D"/>
              </w:rPr>
              <w:t>you</w:t>
            </w:r>
            <w:r w:rsidRPr="00307044">
              <w:rPr>
                <w:rFonts w:asciiTheme="minorHAnsi" w:hAnsiTheme="minorHAnsi" w:cstheme="minorHAnsi"/>
                <w:color w:val="1F497D"/>
              </w:rPr>
              <w:t xml:space="preserve"> to achieve your goals</w:t>
            </w:r>
            <w:r w:rsidR="007C50BC" w:rsidRPr="00307044">
              <w:rPr>
                <w:rFonts w:asciiTheme="minorHAnsi" w:hAnsiTheme="minorHAnsi" w:cstheme="minorHAnsi"/>
                <w:color w:val="1F497D"/>
              </w:rPr>
              <w:t>.</w:t>
            </w:r>
          </w:p>
          <w:p w:rsidR="00264E65" w:rsidRPr="00307044" w:rsidRDefault="00264E65">
            <w:pPr>
              <w:rPr>
                <w:rFonts w:cstheme="minorHAnsi"/>
              </w:rPr>
            </w:pPr>
            <w:r w:rsidRPr="00307044">
              <w:rPr>
                <w:rFonts w:cstheme="minorHAnsi"/>
                <w:color w:val="1F497D"/>
              </w:rPr>
              <w:t> </w:t>
            </w:r>
          </w:p>
        </w:tc>
      </w:tr>
      <w:tr w:rsidR="00264E65" w:rsidRPr="00307044" w:rsidTr="00307044">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E65" w:rsidRPr="00307044" w:rsidRDefault="00264E65">
            <w:pPr>
              <w:rPr>
                <w:rFonts w:cstheme="minorHAnsi"/>
              </w:rPr>
            </w:pPr>
            <w:r w:rsidRPr="00307044">
              <w:rPr>
                <w:rFonts w:cstheme="minorHAnsi"/>
                <w:b/>
                <w:bCs/>
                <w:color w:val="1F497D"/>
              </w:rPr>
              <w:t>Top Tip for Success No. 2</w:t>
            </w:r>
          </w:p>
        </w:tc>
        <w:tc>
          <w:tcPr>
            <w:tcW w:w="6181" w:type="dxa"/>
            <w:tcBorders>
              <w:top w:val="nil"/>
              <w:left w:val="nil"/>
              <w:bottom w:val="single" w:sz="8" w:space="0" w:color="auto"/>
              <w:right w:val="single" w:sz="8" w:space="0" w:color="auto"/>
            </w:tcBorders>
            <w:tcMar>
              <w:top w:w="0" w:type="dxa"/>
              <w:left w:w="108" w:type="dxa"/>
              <w:bottom w:w="0" w:type="dxa"/>
              <w:right w:w="108" w:type="dxa"/>
            </w:tcMar>
            <w:hideMark/>
          </w:tcPr>
          <w:p w:rsidR="00264E65" w:rsidRPr="00307044" w:rsidRDefault="00264E65">
            <w:pPr>
              <w:rPr>
                <w:rFonts w:cstheme="minorHAnsi"/>
              </w:rPr>
            </w:pPr>
            <w:r w:rsidRPr="00307044">
              <w:rPr>
                <w:rFonts w:cstheme="minorHAnsi"/>
                <w:color w:val="1F497D"/>
              </w:rPr>
              <w:t>Identify your transferable skills</w:t>
            </w:r>
            <w:r w:rsidR="007C50BC" w:rsidRPr="00307044">
              <w:rPr>
                <w:rFonts w:cstheme="minorHAnsi"/>
                <w:color w:val="1F497D"/>
              </w:rPr>
              <w:t>:</w:t>
            </w:r>
          </w:p>
          <w:p w:rsidR="00264E65" w:rsidRPr="00307044" w:rsidRDefault="00264E65" w:rsidP="005A17B5">
            <w:pPr>
              <w:pStyle w:val="ListParagraph"/>
              <w:numPr>
                <w:ilvl w:val="0"/>
                <w:numId w:val="1"/>
              </w:numPr>
              <w:rPr>
                <w:rFonts w:asciiTheme="minorHAnsi" w:hAnsiTheme="minorHAnsi" w:cstheme="minorHAnsi"/>
              </w:rPr>
            </w:pPr>
            <w:r w:rsidRPr="00307044">
              <w:rPr>
                <w:rFonts w:asciiTheme="minorHAnsi" w:hAnsiTheme="minorHAnsi" w:cstheme="minorHAnsi"/>
                <w:color w:val="1F497D"/>
              </w:rPr>
              <w:t>How do you stand out from someone else – your unique selling proposition</w:t>
            </w:r>
            <w:r w:rsidR="007C50BC" w:rsidRPr="00307044">
              <w:rPr>
                <w:rFonts w:asciiTheme="minorHAnsi" w:hAnsiTheme="minorHAnsi" w:cstheme="minorHAnsi"/>
                <w:color w:val="1F497D"/>
              </w:rPr>
              <w:t>?</w:t>
            </w:r>
          </w:p>
          <w:p w:rsidR="00264E65" w:rsidRPr="00307044" w:rsidRDefault="00264E65" w:rsidP="005A17B5">
            <w:pPr>
              <w:pStyle w:val="ListParagraph"/>
              <w:numPr>
                <w:ilvl w:val="0"/>
                <w:numId w:val="1"/>
              </w:numPr>
              <w:rPr>
                <w:rFonts w:asciiTheme="minorHAnsi" w:hAnsiTheme="minorHAnsi" w:cstheme="minorHAnsi"/>
              </w:rPr>
            </w:pPr>
            <w:r w:rsidRPr="00307044">
              <w:rPr>
                <w:rFonts w:asciiTheme="minorHAnsi" w:hAnsiTheme="minorHAnsi" w:cstheme="minorHAnsi"/>
                <w:color w:val="1F497D"/>
              </w:rPr>
              <w:t>How do you match your target Company’s requirements</w:t>
            </w:r>
            <w:r w:rsidR="007C50BC" w:rsidRPr="00307044">
              <w:rPr>
                <w:rFonts w:asciiTheme="minorHAnsi" w:hAnsiTheme="minorHAnsi" w:cstheme="minorHAnsi"/>
                <w:color w:val="1F497D"/>
              </w:rPr>
              <w:t>?</w:t>
            </w:r>
          </w:p>
          <w:p w:rsidR="00264E65" w:rsidRPr="00307044" w:rsidRDefault="00264E65">
            <w:pPr>
              <w:rPr>
                <w:rFonts w:cstheme="minorHAnsi"/>
              </w:rPr>
            </w:pPr>
            <w:r w:rsidRPr="00307044">
              <w:rPr>
                <w:rFonts w:cstheme="minorHAnsi"/>
                <w:color w:val="1F497D"/>
              </w:rPr>
              <w:t> </w:t>
            </w:r>
          </w:p>
        </w:tc>
      </w:tr>
      <w:tr w:rsidR="00264E65" w:rsidRPr="00307044" w:rsidTr="00307044">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E65" w:rsidRPr="00307044" w:rsidRDefault="00264E65">
            <w:pPr>
              <w:rPr>
                <w:rFonts w:cstheme="minorHAnsi"/>
              </w:rPr>
            </w:pPr>
            <w:r w:rsidRPr="00307044">
              <w:rPr>
                <w:rFonts w:cstheme="minorHAnsi"/>
                <w:b/>
                <w:bCs/>
                <w:color w:val="1F497D"/>
              </w:rPr>
              <w:t>Top Tip for Success No. 3</w:t>
            </w:r>
          </w:p>
        </w:tc>
        <w:tc>
          <w:tcPr>
            <w:tcW w:w="6181" w:type="dxa"/>
            <w:tcBorders>
              <w:top w:val="nil"/>
              <w:left w:val="nil"/>
              <w:bottom w:val="single" w:sz="8" w:space="0" w:color="auto"/>
              <w:right w:val="single" w:sz="8" w:space="0" w:color="auto"/>
            </w:tcBorders>
            <w:tcMar>
              <w:top w:w="0" w:type="dxa"/>
              <w:left w:w="108" w:type="dxa"/>
              <w:bottom w:w="0" w:type="dxa"/>
              <w:right w:w="108" w:type="dxa"/>
            </w:tcMar>
            <w:hideMark/>
          </w:tcPr>
          <w:p w:rsidR="00264E65" w:rsidRPr="00307044" w:rsidRDefault="00264E65">
            <w:pPr>
              <w:rPr>
                <w:rFonts w:cstheme="minorHAnsi"/>
              </w:rPr>
            </w:pPr>
            <w:r w:rsidRPr="00307044">
              <w:rPr>
                <w:rFonts w:cstheme="minorHAnsi"/>
                <w:color w:val="1F497D"/>
              </w:rPr>
              <w:t>Always research the Company you want to join</w:t>
            </w:r>
            <w:r w:rsidR="007C50BC" w:rsidRPr="00307044">
              <w:rPr>
                <w:rFonts w:cstheme="minorHAnsi"/>
                <w:color w:val="1F497D"/>
              </w:rPr>
              <w:t>:</w:t>
            </w:r>
          </w:p>
          <w:p w:rsidR="00264E65" w:rsidRPr="00307044" w:rsidRDefault="00264E65" w:rsidP="005A17B5">
            <w:pPr>
              <w:pStyle w:val="ListParagraph"/>
              <w:numPr>
                <w:ilvl w:val="0"/>
                <w:numId w:val="1"/>
              </w:numPr>
              <w:rPr>
                <w:rFonts w:asciiTheme="minorHAnsi" w:hAnsiTheme="minorHAnsi" w:cstheme="minorHAnsi"/>
              </w:rPr>
            </w:pPr>
            <w:r w:rsidRPr="00307044">
              <w:rPr>
                <w:rFonts w:asciiTheme="minorHAnsi" w:hAnsiTheme="minorHAnsi" w:cstheme="minorHAnsi"/>
                <w:color w:val="1F497D"/>
              </w:rPr>
              <w:t>Don’t repeat their website</w:t>
            </w:r>
            <w:r w:rsidR="007C50BC" w:rsidRPr="00307044">
              <w:rPr>
                <w:rFonts w:asciiTheme="minorHAnsi" w:hAnsiTheme="minorHAnsi" w:cstheme="minorHAnsi"/>
                <w:color w:val="1F497D"/>
              </w:rPr>
              <w:t>.</w:t>
            </w:r>
            <w:r w:rsidRPr="00307044">
              <w:rPr>
                <w:rFonts w:asciiTheme="minorHAnsi" w:hAnsiTheme="minorHAnsi" w:cstheme="minorHAnsi"/>
                <w:color w:val="1F497D"/>
              </w:rPr>
              <w:t xml:space="preserve"> </w:t>
            </w:r>
          </w:p>
          <w:p w:rsidR="00264E65" w:rsidRPr="00307044" w:rsidRDefault="00264E65" w:rsidP="005A17B5">
            <w:pPr>
              <w:pStyle w:val="ListParagraph"/>
              <w:numPr>
                <w:ilvl w:val="0"/>
                <w:numId w:val="1"/>
              </w:numPr>
              <w:rPr>
                <w:rFonts w:asciiTheme="minorHAnsi" w:hAnsiTheme="minorHAnsi" w:cstheme="minorHAnsi"/>
              </w:rPr>
            </w:pPr>
            <w:r w:rsidRPr="00307044">
              <w:rPr>
                <w:rFonts w:asciiTheme="minorHAnsi" w:hAnsiTheme="minorHAnsi" w:cstheme="minorHAnsi"/>
                <w:color w:val="1F497D"/>
              </w:rPr>
              <w:t>What is it that makes them attractive to you</w:t>
            </w:r>
            <w:r w:rsidR="007C50BC" w:rsidRPr="00307044">
              <w:rPr>
                <w:rFonts w:asciiTheme="minorHAnsi" w:hAnsiTheme="minorHAnsi" w:cstheme="minorHAnsi"/>
                <w:color w:val="1F497D"/>
              </w:rPr>
              <w:t>?</w:t>
            </w:r>
          </w:p>
          <w:p w:rsidR="00264E65" w:rsidRPr="00307044" w:rsidRDefault="00264E65">
            <w:pPr>
              <w:rPr>
                <w:rFonts w:cstheme="minorHAnsi"/>
              </w:rPr>
            </w:pPr>
            <w:r w:rsidRPr="00307044">
              <w:rPr>
                <w:rFonts w:cstheme="minorHAnsi"/>
                <w:color w:val="1F497D"/>
              </w:rPr>
              <w:t> </w:t>
            </w:r>
          </w:p>
        </w:tc>
      </w:tr>
    </w:tbl>
    <w:p w:rsidR="00264E65" w:rsidRPr="00307044" w:rsidRDefault="00264E65" w:rsidP="00877C09">
      <w:pPr>
        <w:jc w:val="center"/>
        <w:rPr>
          <w:rFonts w:cstheme="minorHAnsi"/>
        </w:rPr>
      </w:pPr>
    </w:p>
    <w:tbl>
      <w:tblPr>
        <w:tblW w:w="0" w:type="auto"/>
        <w:tblCellMar>
          <w:left w:w="0" w:type="dxa"/>
          <w:right w:w="0" w:type="dxa"/>
        </w:tblCellMar>
        <w:tblLook w:val="04A0" w:firstRow="1" w:lastRow="0" w:firstColumn="1" w:lastColumn="0" w:noHBand="0" w:noVBand="1"/>
      </w:tblPr>
      <w:tblGrid>
        <w:gridCol w:w="2834"/>
        <w:gridCol w:w="6172"/>
      </w:tblGrid>
      <w:tr w:rsidR="004F24EB" w:rsidRPr="00307044" w:rsidTr="004F24EB">
        <w:tc>
          <w:tcPr>
            <w:tcW w:w="3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24EB" w:rsidRPr="00307044" w:rsidRDefault="004F24EB">
            <w:pPr>
              <w:rPr>
                <w:rFonts w:eastAsia="Times New Roman" w:cstheme="minorHAnsi"/>
              </w:rPr>
            </w:pPr>
            <w:bookmarkStart w:id="0" w:name="_Hlk29391358"/>
            <w:r w:rsidRPr="00307044">
              <w:rPr>
                <w:rFonts w:eastAsia="Times New Roman" w:cstheme="minorHAnsi"/>
                <w:b/>
                <w:bCs/>
                <w:color w:val="1F497D"/>
              </w:rPr>
              <w:t>Name of Company/Area of Employment:</w:t>
            </w:r>
          </w:p>
        </w:tc>
        <w:tc>
          <w:tcPr>
            <w:tcW w:w="10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24EB" w:rsidRPr="00307044" w:rsidRDefault="004F24EB">
            <w:pPr>
              <w:rPr>
                <w:rFonts w:eastAsia="Times New Roman" w:cstheme="minorHAnsi"/>
              </w:rPr>
            </w:pPr>
            <w:r w:rsidRPr="00307044">
              <w:rPr>
                <w:rFonts w:eastAsia="Times New Roman" w:cstheme="minorHAnsi"/>
                <w:color w:val="1F497D"/>
              </w:rPr>
              <w:t> John Evans- various</w:t>
            </w:r>
          </w:p>
        </w:tc>
      </w:tr>
      <w:tr w:rsidR="004F24EB" w:rsidRPr="00307044" w:rsidTr="004F24EB">
        <w:tc>
          <w:tcPr>
            <w:tcW w:w="3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24EB" w:rsidRPr="00307044" w:rsidRDefault="004F24EB">
            <w:pPr>
              <w:rPr>
                <w:rFonts w:eastAsia="Times New Roman" w:cstheme="minorHAnsi"/>
              </w:rPr>
            </w:pPr>
            <w:r w:rsidRPr="00307044">
              <w:rPr>
                <w:rFonts w:eastAsia="Times New Roman" w:cstheme="minorHAnsi"/>
                <w:b/>
                <w:bCs/>
                <w:color w:val="1F497D"/>
              </w:rPr>
              <w:t>Top Tip for Success No. 1</w:t>
            </w:r>
          </w:p>
        </w:tc>
        <w:tc>
          <w:tcPr>
            <w:tcW w:w="10490" w:type="dxa"/>
            <w:tcBorders>
              <w:top w:val="nil"/>
              <w:left w:val="nil"/>
              <w:bottom w:val="single" w:sz="8" w:space="0" w:color="auto"/>
              <w:right w:val="single" w:sz="8" w:space="0" w:color="auto"/>
            </w:tcBorders>
            <w:tcMar>
              <w:top w:w="0" w:type="dxa"/>
              <w:left w:w="108" w:type="dxa"/>
              <w:bottom w:w="0" w:type="dxa"/>
              <w:right w:w="108" w:type="dxa"/>
            </w:tcMar>
            <w:hideMark/>
          </w:tcPr>
          <w:p w:rsidR="004F24EB" w:rsidRPr="00307044" w:rsidRDefault="004F24EB">
            <w:pPr>
              <w:rPr>
                <w:rFonts w:eastAsia="Times New Roman" w:cstheme="minorHAnsi"/>
              </w:rPr>
            </w:pPr>
            <w:r w:rsidRPr="00307044">
              <w:rPr>
                <w:rFonts w:eastAsia="Times New Roman" w:cstheme="minorHAnsi"/>
                <w:color w:val="1F497D"/>
              </w:rPr>
              <w:t> </w:t>
            </w:r>
            <w:r w:rsidR="007C50BC" w:rsidRPr="00307044">
              <w:rPr>
                <w:rFonts w:eastAsia="Times New Roman" w:cstheme="minorHAnsi"/>
                <w:color w:val="1F497D"/>
              </w:rPr>
              <w:t>Be true to yourself</w:t>
            </w:r>
            <w:r w:rsidR="007C50BC" w:rsidRPr="00307044">
              <w:rPr>
                <w:rFonts w:eastAsia="Times New Roman" w:cstheme="minorHAnsi"/>
                <w:color w:val="1F497D"/>
              </w:rPr>
              <w:t xml:space="preserve"> </w:t>
            </w:r>
            <w:r w:rsidR="007C50BC" w:rsidRPr="00307044">
              <w:rPr>
                <w:rFonts w:eastAsia="Times New Roman" w:cstheme="minorHAnsi"/>
                <w:color w:val="1F497D"/>
              </w:rPr>
              <w:t>- do something you want to do not that others want you to do. Follow your passion.</w:t>
            </w:r>
            <w:r w:rsidR="007C50BC" w:rsidRPr="00307044">
              <w:rPr>
                <w:rFonts w:eastAsia="Times New Roman" w:cstheme="minorHAnsi"/>
                <w:color w:val="1F497D"/>
              </w:rPr>
              <w:t xml:space="preserve"> Be comfortable in your own skin!</w:t>
            </w:r>
          </w:p>
          <w:p w:rsidR="004F24EB" w:rsidRPr="00307044" w:rsidRDefault="004F24EB">
            <w:pPr>
              <w:rPr>
                <w:rFonts w:eastAsia="Times New Roman" w:cstheme="minorHAnsi"/>
              </w:rPr>
            </w:pPr>
            <w:r w:rsidRPr="00307044">
              <w:rPr>
                <w:rFonts w:eastAsia="Times New Roman" w:cstheme="minorHAnsi"/>
                <w:color w:val="1F497D"/>
              </w:rPr>
              <w:t> </w:t>
            </w:r>
          </w:p>
        </w:tc>
      </w:tr>
      <w:tr w:rsidR="004F24EB" w:rsidRPr="00307044" w:rsidTr="004F24EB">
        <w:tc>
          <w:tcPr>
            <w:tcW w:w="3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24EB" w:rsidRPr="00307044" w:rsidRDefault="004F24EB">
            <w:pPr>
              <w:rPr>
                <w:rFonts w:eastAsia="Times New Roman" w:cstheme="minorHAnsi"/>
              </w:rPr>
            </w:pPr>
            <w:r w:rsidRPr="00307044">
              <w:rPr>
                <w:rFonts w:eastAsia="Times New Roman" w:cstheme="minorHAnsi"/>
                <w:b/>
                <w:bCs/>
                <w:color w:val="1F497D"/>
              </w:rPr>
              <w:t>Top Tip for Success No. 2</w:t>
            </w:r>
          </w:p>
        </w:tc>
        <w:tc>
          <w:tcPr>
            <w:tcW w:w="10490" w:type="dxa"/>
            <w:tcBorders>
              <w:top w:val="nil"/>
              <w:left w:val="nil"/>
              <w:bottom w:val="single" w:sz="8" w:space="0" w:color="auto"/>
              <w:right w:val="single" w:sz="8" w:space="0" w:color="auto"/>
            </w:tcBorders>
            <w:tcMar>
              <w:top w:w="0" w:type="dxa"/>
              <w:left w:w="108" w:type="dxa"/>
              <w:bottom w:w="0" w:type="dxa"/>
              <w:right w:w="108" w:type="dxa"/>
            </w:tcMar>
            <w:hideMark/>
          </w:tcPr>
          <w:p w:rsidR="004F24EB" w:rsidRPr="00307044" w:rsidRDefault="004F24EB">
            <w:pPr>
              <w:rPr>
                <w:rFonts w:eastAsia="Times New Roman" w:cstheme="minorHAnsi"/>
              </w:rPr>
            </w:pPr>
            <w:r w:rsidRPr="00307044">
              <w:rPr>
                <w:rFonts w:eastAsia="Times New Roman" w:cstheme="minorHAnsi"/>
                <w:color w:val="1F497D"/>
              </w:rPr>
              <w:t> Acknowledge (at least to yourself) when you make a mistake - learn the detailed lessons and go again. Don’t let them get you down.</w:t>
            </w:r>
          </w:p>
          <w:p w:rsidR="004F24EB" w:rsidRPr="00307044" w:rsidRDefault="004F24EB">
            <w:pPr>
              <w:rPr>
                <w:rFonts w:eastAsia="Times New Roman" w:cstheme="minorHAnsi"/>
              </w:rPr>
            </w:pPr>
            <w:r w:rsidRPr="00307044">
              <w:rPr>
                <w:rFonts w:eastAsia="Times New Roman" w:cstheme="minorHAnsi"/>
                <w:color w:val="1F497D"/>
              </w:rPr>
              <w:t> </w:t>
            </w:r>
          </w:p>
        </w:tc>
      </w:tr>
      <w:tr w:rsidR="004F24EB" w:rsidRPr="00307044" w:rsidTr="004F24EB">
        <w:tc>
          <w:tcPr>
            <w:tcW w:w="3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24EB" w:rsidRPr="00307044" w:rsidRDefault="004F24EB">
            <w:pPr>
              <w:rPr>
                <w:rFonts w:eastAsia="Times New Roman" w:cstheme="minorHAnsi"/>
              </w:rPr>
            </w:pPr>
            <w:r w:rsidRPr="00307044">
              <w:rPr>
                <w:rFonts w:eastAsia="Times New Roman" w:cstheme="minorHAnsi"/>
                <w:b/>
                <w:bCs/>
                <w:color w:val="1F497D"/>
              </w:rPr>
              <w:t>Top Tip for Success No. 3</w:t>
            </w:r>
          </w:p>
        </w:tc>
        <w:tc>
          <w:tcPr>
            <w:tcW w:w="10490" w:type="dxa"/>
            <w:tcBorders>
              <w:top w:val="nil"/>
              <w:left w:val="nil"/>
              <w:bottom w:val="single" w:sz="8" w:space="0" w:color="auto"/>
              <w:right w:val="single" w:sz="8" w:space="0" w:color="auto"/>
            </w:tcBorders>
            <w:tcMar>
              <w:top w:w="0" w:type="dxa"/>
              <w:left w:w="108" w:type="dxa"/>
              <w:bottom w:w="0" w:type="dxa"/>
              <w:right w:w="108" w:type="dxa"/>
            </w:tcMar>
            <w:hideMark/>
          </w:tcPr>
          <w:p w:rsidR="004F24EB" w:rsidRPr="00307044" w:rsidRDefault="004F24EB">
            <w:pPr>
              <w:rPr>
                <w:rFonts w:eastAsia="Times New Roman" w:cstheme="minorHAnsi"/>
              </w:rPr>
            </w:pPr>
            <w:r w:rsidRPr="00307044">
              <w:rPr>
                <w:rFonts w:eastAsia="Times New Roman" w:cstheme="minorHAnsi"/>
                <w:color w:val="1F497D"/>
              </w:rPr>
              <w:t> It’s not a sprint</w:t>
            </w:r>
            <w:r w:rsidR="007C50BC" w:rsidRPr="00307044">
              <w:rPr>
                <w:rFonts w:eastAsia="Times New Roman" w:cstheme="minorHAnsi"/>
                <w:color w:val="1F497D"/>
              </w:rPr>
              <w:t xml:space="preserve"> </w:t>
            </w:r>
            <w:r w:rsidRPr="00307044">
              <w:rPr>
                <w:rFonts w:eastAsia="Times New Roman" w:cstheme="minorHAnsi"/>
                <w:color w:val="1F497D"/>
              </w:rPr>
              <w:t>- don’t compare yourself to your friend or others. Take your own time to get where you want to get to. </w:t>
            </w:r>
          </w:p>
          <w:p w:rsidR="004F24EB" w:rsidRPr="00307044" w:rsidRDefault="004F24EB">
            <w:pPr>
              <w:rPr>
                <w:rFonts w:eastAsia="Times New Roman" w:cstheme="minorHAnsi"/>
              </w:rPr>
            </w:pPr>
            <w:r w:rsidRPr="00307044">
              <w:rPr>
                <w:rFonts w:eastAsia="Times New Roman" w:cstheme="minorHAnsi"/>
                <w:color w:val="1F497D"/>
              </w:rPr>
              <w:t> </w:t>
            </w:r>
          </w:p>
        </w:tc>
      </w:tr>
      <w:bookmarkEnd w:id="0"/>
    </w:tbl>
    <w:p w:rsidR="004F24EB" w:rsidRPr="00307044" w:rsidRDefault="004F24EB" w:rsidP="007C50BC">
      <w:pPr>
        <w:rPr>
          <w:rFonts w:cstheme="minorHAnsi"/>
        </w:rPr>
      </w:pPr>
    </w:p>
    <w:p w:rsidR="00307044" w:rsidRPr="00307044" w:rsidRDefault="00307044" w:rsidP="007C50BC">
      <w:pPr>
        <w:rPr>
          <w:rFonts w:cstheme="minorHAnsi"/>
        </w:rPr>
      </w:pPr>
    </w:p>
    <w:p w:rsidR="00307044" w:rsidRPr="00307044" w:rsidRDefault="00307044" w:rsidP="007C50BC">
      <w:pPr>
        <w:rPr>
          <w:rFonts w:cstheme="minorHAnsi"/>
        </w:rPr>
      </w:pPr>
      <w:r w:rsidRPr="00307044">
        <w:rPr>
          <w:rFonts w:cstheme="minorHAnsi"/>
          <w:noProof/>
        </w:rPr>
        <w:drawing>
          <wp:anchor distT="0" distB="0" distL="114300" distR="114300" simplePos="0" relativeHeight="251660288" behindDoc="1" locked="0" layoutInCell="1" allowOverlap="1" wp14:anchorId="217941A1">
            <wp:simplePos x="0" y="0"/>
            <wp:positionH relativeFrom="margin">
              <wp:posOffset>1962150</wp:posOffset>
            </wp:positionH>
            <wp:positionV relativeFrom="paragraph">
              <wp:posOffset>60960</wp:posOffset>
            </wp:positionV>
            <wp:extent cx="1657350" cy="16086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0735" cy="1621596"/>
                    </a:xfrm>
                    <a:prstGeom prst="rect">
                      <a:avLst/>
                    </a:prstGeom>
                    <a:noFill/>
                  </pic:spPr>
                </pic:pic>
              </a:graphicData>
            </a:graphic>
            <wp14:sizeRelH relativeFrom="margin">
              <wp14:pctWidth>0</wp14:pctWidth>
            </wp14:sizeRelH>
            <wp14:sizeRelV relativeFrom="margin">
              <wp14:pctHeight>0</wp14:pctHeight>
            </wp14:sizeRelV>
          </wp:anchor>
        </w:drawing>
      </w:r>
    </w:p>
    <w:p w:rsidR="00307044" w:rsidRPr="00307044" w:rsidRDefault="00307044" w:rsidP="007C50BC">
      <w:pPr>
        <w:rPr>
          <w:rFonts w:cstheme="minorHAnsi"/>
        </w:rPr>
      </w:pPr>
    </w:p>
    <w:p w:rsidR="00307044" w:rsidRPr="00307044" w:rsidRDefault="00307044" w:rsidP="007C50BC">
      <w:pPr>
        <w:rPr>
          <w:rFonts w:cstheme="minorHAnsi"/>
        </w:rPr>
      </w:pPr>
    </w:p>
    <w:p w:rsidR="00307044" w:rsidRPr="00307044" w:rsidRDefault="00307044" w:rsidP="007C50BC">
      <w:pPr>
        <w:rPr>
          <w:rFonts w:cstheme="minorHAnsi"/>
        </w:rPr>
      </w:pPr>
    </w:p>
    <w:tbl>
      <w:tblPr>
        <w:tblW w:w="0" w:type="auto"/>
        <w:tblCellMar>
          <w:left w:w="0" w:type="dxa"/>
          <w:right w:w="0" w:type="dxa"/>
        </w:tblCellMar>
        <w:tblLook w:val="04A0" w:firstRow="1" w:lastRow="0" w:firstColumn="1" w:lastColumn="0" w:noHBand="0" w:noVBand="1"/>
      </w:tblPr>
      <w:tblGrid>
        <w:gridCol w:w="2845"/>
        <w:gridCol w:w="6161"/>
      </w:tblGrid>
      <w:tr w:rsidR="007C50BC" w:rsidRPr="00307044" w:rsidTr="000F7432">
        <w:tc>
          <w:tcPr>
            <w:tcW w:w="3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50BC" w:rsidRPr="00307044" w:rsidRDefault="007C50BC" w:rsidP="000F7432">
            <w:pPr>
              <w:rPr>
                <w:rFonts w:eastAsia="Times New Roman" w:cstheme="minorHAnsi"/>
              </w:rPr>
            </w:pPr>
            <w:r w:rsidRPr="00307044">
              <w:rPr>
                <w:rFonts w:eastAsia="Times New Roman" w:cstheme="minorHAnsi"/>
                <w:b/>
                <w:bCs/>
                <w:color w:val="1F497D"/>
              </w:rPr>
              <w:t>Name of Company/Area of Employment:</w:t>
            </w:r>
          </w:p>
        </w:tc>
        <w:tc>
          <w:tcPr>
            <w:tcW w:w="10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50BC" w:rsidRPr="00307044" w:rsidRDefault="007C50BC" w:rsidP="007C50BC">
            <w:pPr>
              <w:rPr>
                <w:rFonts w:eastAsia="Times New Roman" w:cstheme="minorHAnsi"/>
                <w:color w:val="1F497D"/>
              </w:rPr>
            </w:pPr>
            <w:r w:rsidRPr="00307044">
              <w:rPr>
                <w:rFonts w:eastAsia="Times New Roman" w:cstheme="minorHAnsi"/>
                <w:color w:val="1F497D"/>
              </w:rPr>
              <w:t> Jessica Armstrong – Freelance Creative Media</w:t>
            </w:r>
          </w:p>
        </w:tc>
      </w:tr>
      <w:tr w:rsidR="007C50BC" w:rsidRPr="00307044" w:rsidTr="000F7432">
        <w:tc>
          <w:tcPr>
            <w:tcW w:w="3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50BC" w:rsidRPr="00307044" w:rsidRDefault="007C50BC" w:rsidP="000F7432">
            <w:pPr>
              <w:rPr>
                <w:rFonts w:eastAsia="Times New Roman" w:cstheme="minorHAnsi"/>
              </w:rPr>
            </w:pPr>
            <w:r w:rsidRPr="00307044">
              <w:rPr>
                <w:rFonts w:eastAsia="Times New Roman" w:cstheme="minorHAnsi"/>
                <w:b/>
                <w:bCs/>
                <w:color w:val="1F497D"/>
              </w:rPr>
              <w:t>Top Tip for Success No. 1</w:t>
            </w:r>
          </w:p>
        </w:tc>
        <w:tc>
          <w:tcPr>
            <w:tcW w:w="10490" w:type="dxa"/>
            <w:tcBorders>
              <w:top w:val="nil"/>
              <w:left w:val="nil"/>
              <w:bottom w:val="single" w:sz="8" w:space="0" w:color="auto"/>
              <w:right w:val="single" w:sz="8" w:space="0" w:color="auto"/>
            </w:tcBorders>
            <w:tcMar>
              <w:top w:w="0" w:type="dxa"/>
              <w:left w:w="108" w:type="dxa"/>
              <w:bottom w:w="0" w:type="dxa"/>
              <w:right w:w="108" w:type="dxa"/>
            </w:tcMar>
            <w:hideMark/>
          </w:tcPr>
          <w:p w:rsidR="007C50BC" w:rsidRPr="00307044" w:rsidRDefault="007C50BC" w:rsidP="000F7432">
            <w:pPr>
              <w:rPr>
                <w:rFonts w:eastAsia="Times New Roman" w:cstheme="minorHAnsi"/>
              </w:rPr>
            </w:pPr>
            <w:r w:rsidRPr="00307044">
              <w:rPr>
                <w:rFonts w:eastAsia="Times New Roman" w:cstheme="minorHAnsi"/>
                <w:color w:val="1F497D"/>
              </w:rPr>
              <w:t> </w:t>
            </w:r>
            <w:r w:rsidRPr="00307044">
              <w:rPr>
                <w:rFonts w:eastAsia="Times New Roman" w:cstheme="minorHAnsi"/>
                <w:color w:val="1F497D"/>
              </w:rPr>
              <w:t>Set a goal based on your ambition -- talk about it with people you trust... they may be able to help you understand your thoughts and help focus your intentions.</w:t>
            </w:r>
          </w:p>
        </w:tc>
      </w:tr>
      <w:tr w:rsidR="007C50BC" w:rsidRPr="00307044" w:rsidTr="000F7432">
        <w:tc>
          <w:tcPr>
            <w:tcW w:w="3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50BC" w:rsidRPr="00307044" w:rsidRDefault="007C50BC" w:rsidP="000F7432">
            <w:pPr>
              <w:rPr>
                <w:rFonts w:eastAsia="Times New Roman" w:cstheme="minorHAnsi"/>
              </w:rPr>
            </w:pPr>
            <w:r w:rsidRPr="00307044">
              <w:rPr>
                <w:rFonts w:eastAsia="Times New Roman" w:cstheme="minorHAnsi"/>
                <w:b/>
                <w:bCs/>
                <w:color w:val="1F497D"/>
              </w:rPr>
              <w:t>Top Tip for Success No. 2</w:t>
            </w:r>
          </w:p>
        </w:tc>
        <w:tc>
          <w:tcPr>
            <w:tcW w:w="10490" w:type="dxa"/>
            <w:tcBorders>
              <w:top w:val="nil"/>
              <w:left w:val="nil"/>
              <w:bottom w:val="single" w:sz="8" w:space="0" w:color="auto"/>
              <w:right w:val="single" w:sz="8" w:space="0" w:color="auto"/>
            </w:tcBorders>
            <w:tcMar>
              <w:top w:w="0" w:type="dxa"/>
              <w:left w:w="108" w:type="dxa"/>
              <w:bottom w:w="0" w:type="dxa"/>
              <w:right w:w="108" w:type="dxa"/>
            </w:tcMar>
            <w:hideMark/>
          </w:tcPr>
          <w:p w:rsidR="007C50BC" w:rsidRPr="00307044" w:rsidRDefault="007C50BC" w:rsidP="007C50BC">
            <w:pPr>
              <w:rPr>
                <w:rFonts w:eastAsia="Times New Roman" w:cstheme="minorHAnsi"/>
                <w:color w:val="1F497D"/>
              </w:rPr>
            </w:pPr>
            <w:r w:rsidRPr="00307044">
              <w:rPr>
                <w:rFonts w:eastAsia="Times New Roman" w:cstheme="minorHAnsi"/>
                <w:color w:val="1F497D"/>
              </w:rPr>
              <w:t> Success is not always about achieving the goa</w:t>
            </w:r>
            <w:r w:rsidRPr="00307044">
              <w:rPr>
                <w:rFonts w:eastAsia="Times New Roman" w:cstheme="minorHAnsi"/>
                <w:color w:val="1F497D"/>
              </w:rPr>
              <w:t>ls you set (see above tip No. 1);</w:t>
            </w:r>
            <w:r w:rsidRPr="00307044">
              <w:rPr>
                <w:rFonts w:eastAsia="Times New Roman" w:cstheme="minorHAnsi"/>
                <w:color w:val="1F497D"/>
              </w:rPr>
              <w:t xml:space="preserve"> success, here, is in having the courage to pick your head up from your work and assess your posit</w:t>
            </w:r>
            <w:r w:rsidR="00307044" w:rsidRPr="00307044">
              <w:rPr>
                <w:rFonts w:eastAsia="Times New Roman" w:cstheme="minorHAnsi"/>
                <w:color w:val="1F497D"/>
              </w:rPr>
              <w:t>ion to recognise the following:</w:t>
            </w:r>
          </w:p>
          <w:p w:rsidR="007C50BC" w:rsidRPr="00307044" w:rsidRDefault="007C50BC" w:rsidP="007C50BC">
            <w:pPr>
              <w:rPr>
                <w:rFonts w:eastAsia="Times New Roman" w:cstheme="minorHAnsi"/>
                <w:color w:val="1F497D"/>
              </w:rPr>
            </w:pPr>
            <w:r w:rsidRPr="00307044">
              <w:rPr>
                <w:rFonts w:eastAsia="Times New Roman" w:cstheme="minorHAnsi"/>
                <w:color w:val="1F497D"/>
              </w:rPr>
              <w:t xml:space="preserve">* you have been moving forward, though perhaps in a different direction from your goals... that's okay because you can get back on 'A' track... it doesn't have to be the same track (keep reading </w:t>
            </w:r>
            <w:proofErr w:type="gramStart"/>
            <w:r w:rsidRPr="00307044">
              <w:rPr>
                <w:rFonts w:ascii="Segoe UI Emoji" w:eastAsia="Times New Roman" w:hAnsi="Segoe UI Emoji" w:cs="Segoe UI Emoji"/>
                <w:color w:val="1F497D"/>
              </w:rPr>
              <w:t>👇</w:t>
            </w:r>
            <w:r w:rsidRPr="00307044">
              <w:rPr>
                <w:rFonts w:eastAsia="Times New Roman" w:cstheme="minorHAnsi"/>
                <w:color w:val="1F497D"/>
              </w:rPr>
              <w:t>)...</w:t>
            </w:r>
            <w:proofErr w:type="gramEnd"/>
          </w:p>
          <w:p w:rsidR="007C50BC" w:rsidRPr="00307044" w:rsidRDefault="007C50BC" w:rsidP="007C50BC">
            <w:pPr>
              <w:rPr>
                <w:rFonts w:eastAsia="Times New Roman" w:cstheme="minorHAnsi"/>
                <w:color w:val="1F497D"/>
              </w:rPr>
            </w:pPr>
            <w:r w:rsidRPr="00307044">
              <w:rPr>
                <w:rFonts w:eastAsia="Times New Roman" w:cstheme="minorHAnsi"/>
                <w:color w:val="1F497D"/>
              </w:rPr>
              <w:t xml:space="preserve">* perhaps this new/'wrong' track you're on is </w:t>
            </w:r>
            <w:proofErr w:type="gramStart"/>
            <w:r w:rsidRPr="00307044">
              <w:rPr>
                <w:rFonts w:eastAsia="Times New Roman" w:cstheme="minorHAnsi"/>
                <w:color w:val="1F497D"/>
              </w:rPr>
              <w:t>actually the</w:t>
            </w:r>
            <w:proofErr w:type="gramEnd"/>
            <w:r w:rsidRPr="00307044">
              <w:rPr>
                <w:rFonts w:eastAsia="Times New Roman" w:cstheme="minorHAnsi"/>
                <w:color w:val="1F497D"/>
              </w:rPr>
              <w:t xml:space="preserve"> right one... if so, it's time to reframe your goal to fit this track, and that's okay.</w:t>
            </w:r>
          </w:p>
          <w:p w:rsidR="007C50BC" w:rsidRPr="00307044" w:rsidRDefault="007C50BC" w:rsidP="000F7432">
            <w:pPr>
              <w:rPr>
                <w:rFonts w:eastAsia="Times New Roman" w:cstheme="minorHAnsi"/>
              </w:rPr>
            </w:pPr>
            <w:r w:rsidRPr="00307044">
              <w:rPr>
                <w:rFonts w:eastAsia="Times New Roman" w:cstheme="minorHAnsi"/>
                <w:color w:val="1F497D"/>
              </w:rPr>
              <w:t>* don't be afraid to ask for feedback or help along your journey to achieving your goal... we can't be expected to know everything and so having a fresh and/or outside perspective can sometimes help you find the right track.</w:t>
            </w:r>
          </w:p>
        </w:tc>
      </w:tr>
      <w:tr w:rsidR="007C50BC" w:rsidRPr="00307044" w:rsidTr="000F7432">
        <w:tc>
          <w:tcPr>
            <w:tcW w:w="3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50BC" w:rsidRPr="00307044" w:rsidRDefault="007C50BC" w:rsidP="000F7432">
            <w:pPr>
              <w:rPr>
                <w:rFonts w:eastAsia="Times New Roman" w:cstheme="minorHAnsi"/>
              </w:rPr>
            </w:pPr>
            <w:r w:rsidRPr="00307044">
              <w:rPr>
                <w:rFonts w:eastAsia="Times New Roman" w:cstheme="minorHAnsi"/>
                <w:b/>
                <w:bCs/>
                <w:color w:val="1F497D"/>
              </w:rPr>
              <w:t>Top Tip for Success No. 3</w:t>
            </w:r>
          </w:p>
        </w:tc>
        <w:tc>
          <w:tcPr>
            <w:tcW w:w="10490" w:type="dxa"/>
            <w:tcBorders>
              <w:top w:val="nil"/>
              <w:left w:val="nil"/>
              <w:bottom w:val="single" w:sz="8" w:space="0" w:color="auto"/>
              <w:right w:val="single" w:sz="8" w:space="0" w:color="auto"/>
            </w:tcBorders>
            <w:tcMar>
              <w:top w:w="0" w:type="dxa"/>
              <w:left w:w="108" w:type="dxa"/>
              <w:bottom w:w="0" w:type="dxa"/>
              <w:right w:w="108" w:type="dxa"/>
            </w:tcMar>
            <w:hideMark/>
          </w:tcPr>
          <w:p w:rsidR="007C50BC" w:rsidRPr="00307044" w:rsidRDefault="007C50BC" w:rsidP="000F7432">
            <w:pPr>
              <w:rPr>
                <w:rFonts w:eastAsia="Times New Roman" w:cstheme="minorHAnsi"/>
              </w:rPr>
            </w:pPr>
            <w:r w:rsidRPr="00307044">
              <w:rPr>
                <w:rFonts w:eastAsia="Times New Roman" w:cstheme="minorHAnsi"/>
                <w:color w:val="1F497D"/>
              </w:rPr>
              <w:t> </w:t>
            </w:r>
            <w:r w:rsidRPr="00307044">
              <w:rPr>
                <w:rFonts w:eastAsia="Times New Roman" w:cstheme="minorHAnsi"/>
                <w:color w:val="1F497D"/>
              </w:rPr>
              <w:t>Find your tribe... success is having the right people around you, to support you, challenge you, listen to your worries, celebrate your successes, and to dust you off when you've picked yourself up if you've fallen... or indeed to pick you up when you think you don't have the strength.</w:t>
            </w:r>
          </w:p>
          <w:p w:rsidR="007C50BC" w:rsidRPr="00307044" w:rsidRDefault="007C50BC" w:rsidP="000F7432">
            <w:pPr>
              <w:rPr>
                <w:rFonts w:eastAsia="Times New Roman" w:cstheme="minorHAnsi"/>
              </w:rPr>
            </w:pPr>
            <w:r w:rsidRPr="00307044">
              <w:rPr>
                <w:rFonts w:eastAsia="Times New Roman" w:cstheme="minorHAnsi"/>
                <w:color w:val="1F497D"/>
              </w:rPr>
              <w:t> </w:t>
            </w:r>
          </w:p>
        </w:tc>
      </w:tr>
    </w:tbl>
    <w:p w:rsidR="00307044" w:rsidRPr="00307044" w:rsidRDefault="00307044" w:rsidP="007C50BC">
      <w:pPr>
        <w:rPr>
          <w:rFonts w:cstheme="minorHAnsi"/>
        </w:rPr>
      </w:pPr>
    </w:p>
    <w:p w:rsidR="00307044" w:rsidRPr="00307044" w:rsidRDefault="00307044" w:rsidP="00307044">
      <w:pPr>
        <w:rPr>
          <w:rFonts w:cstheme="minorHAnsi"/>
        </w:rPr>
      </w:pPr>
    </w:p>
    <w:p w:rsidR="00307044" w:rsidRPr="00307044" w:rsidRDefault="00307044" w:rsidP="00307044">
      <w:pPr>
        <w:rPr>
          <w:rFonts w:cstheme="minorHAnsi"/>
        </w:rPr>
      </w:pPr>
      <w:r w:rsidRPr="00307044">
        <w:rPr>
          <w:rFonts w:cstheme="minorHAnsi"/>
          <w:noProof/>
        </w:rPr>
        <w:drawing>
          <wp:anchor distT="0" distB="0" distL="114300" distR="114300" simplePos="0" relativeHeight="251662336" behindDoc="0" locked="0" layoutInCell="1" allowOverlap="1" wp14:anchorId="58DAB5F7">
            <wp:simplePos x="0" y="0"/>
            <wp:positionH relativeFrom="margin">
              <wp:align>center</wp:align>
            </wp:positionH>
            <wp:positionV relativeFrom="paragraph">
              <wp:posOffset>3810</wp:posOffset>
            </wp:positionV>
            <wp:extent cx="1543050" cy="149733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497330"/>
                    </a:xfrm>
                    <a:prstGeom prst="rect">
                      <a:avLst/>
                    </a:prstGeom>
                    <a:noFill/>
                  </pic:spPr>
                </pic:pic>
              </a:graphicData>
            </a:graphic>
            <wp14:sizeRelH relativeFrom="margin">
              <wp14:pctWidth>0</wp14:pctWidth>
            </wp14:sizeRelH>
            <wp14:sizeRelV relativeFrom="margin">
              <wp14:pctHeight>0</wp14:pctHeight>
            </wp14:sizeRelV>
          </wp:anchor>
        </w:drawing>
      </w:r>
    </w:p>
    <w:p w:rsidR="00307044" w:rsidRPr="00307044" w:rsidRDefault="00307044" w:rsidP="00307044">
      <w:pPr>
        <w:rPr>
          <w:rFonts w:cstheme="minorHAnsi"/>
        </w:rPr>
      </w:pPr>
    </w:p>
    <w:p w:rsidR="00307044" w:rsidRPr="00307044" w:rsidRDefault="00307044" w:rsidP="00307044">
      <w:pPr>
        <w:rPr>
          <w:rFonts w:cstheme="minorHAnsi"/>
        </w:rPr>
      </w:pPr>
    </w:p>
    <w:p w:rsidR="00307044" w:rsidRPr="00307044" w:rsidRDefault="00307044" w:rsidP="00307044">
      <w:pPr>
        <w:rPr>
          <w:rFonts w:cstheme="minorHAnsi"/>
        </w:rPr>
      </w:pPr>
    </w:p>
    <w:p w:rsidR="00307044" w:rsidRPr="00307044" w:rsidRDefault="00307044" w:rsidP="00307044">
      <w:pPr>
        <w:rPr>
          <w:rFonts w:cstheme="minorHAnsi"/>
        </w:rPr>
      </w:pPr>
    </w:p>
    <w:p w:rsidR="00307044" w:rsidRPr="00307044" w:rsidRDefault="00307044" w:rsidP="00307044">
      <w:pPr>
        <w:rPr>
          <w:rFonts w:cstheme="minorHAnsi"/>
        </w:rPr>
      </w:pPr>
    </w:p>
    <w:p w:rsidR="007C50BC" w:rsidRPr="00307044" w:rsidRDefault="00307044" w:rsidP="00307044">
      <w:pPr>
        <w:tabs>
          <w:tab w:val="left" w:pos="5420"/>
        </w:tabs>
        <w:rPr>
          <w:rFonts w:cstheme="minorHAnsi"/>
        </w:rPr>
      </w:pPr>
      <w:r w:rsidRPr="00307044">
        <w:rPr>
          <w:rFonts w:cstheme="minorHAnsi"/>
        </w:rPr>
        <w:tab/>
      </w:r>
    </w:p>
    <w:sectPr w:rsidR="007C50BC" w:rsidRPr="00307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D1F64"/>
    <w:multiLevelType w:val="hybridMultilevel"/>
    <w:tmpl w:val="E560151C"/>
    <w:lvl w:ilvl="0" w:tplc="84D42C2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09"/>
    <w:rsid w:val="00264E65"/>
    <w:rsid w:val="00307044"/>
    <w:rsid w:val="003356DC"/>
    <w:rsid w:val="004F24EB"/>
    <w:rsid w:val="00524730"/>
    <w:rsid w:val="00726A0E"/>
    <w:rsid w:val="007C50BC"/>
    <w:rsid w:val="007F5079"/>
    <w:rsid w:val="00877C09"/>
    <w:rsid w:val="00F35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B079"/>
  <w15:chartTrackingRefBased/>
  <w15:docId w15:val="{A6265ECB-9B89-4C23-8CFA-D6E72AC0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4730"/>
    <w:rPr>
      <w:color w:val="0563C1"/>
      <w:u w:val="single"/>
    </w:rPr>
  </w:style>
  <w:style w:type="paragraph" w:styleId="ListParagraph">
    <w:name w:val="List Paragraph"/>
    <w:basedOn w:val="Normal"/>
    <w:uiPriority w:val="34"/>
    <w:qFormat/>
    <w:rsid w:val="00264E65"/>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726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A0E"/>
    <w:rPr>
      <w:rFonts w:ascii="Segoe UI" w:hAnsi="Segoe UI" w:cs="Segoe UI"/>
      <w:sz w:val="18"/>
      <w:szCs w:val="18"/>
    </w:rPr>
  </w:style>
  <w:style w:type="character" w:customStyle="1" w:styleId="gmail-ncl">
    <w:name w:val="gmail-_ncl"/>
    <w:basedOn w:val="DefaultParagraphFont"/>
    <w:rsid w:val="004F2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83319">
      <w:bodyDiv w:val="1"/>
      <w:marLeft w:val="0"/>
      <w:marRight w:val="0"/>
      <w:marTop w:val="0"/>
      <w:marBottom w:val="0"/>
      <w:divBdr>
        <w:top w:val="none" w:sz="0" w:space="0" w:color="auto"/>
        <w:left w:val="none" w:sz="0" w:space="0" w:color="auto"/>
        <w:bottom w:val="none" w:sz="0" w:space="0" w:color="auto"/>
        <w:right w:val="none" w:sz="0" w:space="0" w:color="auto"/>
      </w:divBdr>
    </w:div>
    <w:div w:id="1215310378">
      <w:bodyDiv w:val="1"/>
      <w:marLeft w:val="0"/>
      <w:marRight w:val="0"/>
      <w:marTop w:val="0"/>
      <w:marBottom w:val="0"/>
      <w:divBdr>
        <w:top w:val="none" w:sz="0" w:space="0" w:color="auto"/>
        <w:left w:val="none" w:sz="0" w:space="0" w:color="auto"/>
        <w:bottom w:val="none" w:sz="0" w:space="0" w:color="auto"/>
        <w:right w:val="none" w:sz="0" w:space="0" w:color="auto"/>
      </w:divBdr>
    </w:div>
    <w:div w:id="1271864330">
      <w:bodyDiv w:val="1"/>
      <w:marLeft w:val="0"/>
      <w:marRight w:val="0"/>
      <w:marTop w:val="0"/>
      <w:marBottom w:val="0"/>
      <w:divBdr>
        <w:top w:val="none" w:sz="0" w:space="0" w:color="auto"/>
        <w:left w:val="none" w:sz="0" w:space="0" w:color="auto"/>
        <w:bottom w:val="none" w:sz="0" w:space="0" w:color="auto"/>
        <w:right w:val="none" w:sz="0" w:space="0" w:color="auto"/>
      </w:divBdr>
    </w:div>
    <w:div w:id="1394154990">
      <w:bodyDiv w:val="1"/>
      <w:marLeft w:val="0"/>
      <w:marRight w:val="0"/>
      <w:marTop w:val="0"/>
      <w:marBottom w:val="0"/>
      <w:divBdr>
        <w:top w:val="none" w:sz="0" w:space="0" w:color="auto"/>
        <w:left w:val="none" w:sz="0" w:space="0" w:color="auto"/>
        <w:bottom w:val="none" w:sz="0" w:space="0" w:color="auto"/>
        <w:right w:val="none" w:sz="0" w:space="0" w:color="auto"/>
      </w:divBdr>
    </w:div>
    <w:div w:id="1441532473">
      <w:bodyDiv w:val="1"/>
      <w:marLeft w:val="0"/>
      <w:marRight w:val="0"/>
      <w:marTop w:val="0"/>
      <w:marBottom w:val="0"/>
      <w:divBdr>
        <w:top w:val="none" w:sz="0" w:space="0" w:color="auto"/>
        <w:left w:val="none" w:sz="0" w:space="0" w:color="auto"/>
        <w:bottom w:val="none" w:sz="0" w:space="0" w:color="auto"/>
        <w:right w:val="none" w:sz="0" w:space="0" w:color="auto"/>
      </w:divBdr>
    </w:div>
    <w:div w:id="1559245566">
      <w:bodyDiv w:val="1"/>
      <w:marLeft w:val="0"/>
      <w:marRight w:val="0"/>
      <w:marTop w:val="0"/>
      <w:marBottom w:val="0"/>
      <w:divBdr>
        <w:top w:val="none" w:sz="0" w:space="0" w:color="auto"/>
        <w:left w:val="none" w:sz="0" w:space="0" w:color="auto"/>
        <w:bottom w:val="none" w:sz="0" w:space="0" w:color="auto"/>
        <w:right w:val="none" w:sz="0" w:space="0" w:color="auto"/>
      </w:divBdr>
    </w:div>
    <w:div w:id="1796484718">
      <w:bodyDiv w:val="1"/>
      <w:marLeft w:val="0"/>
      <w:marRight w:val="0"/>
      <w:marTop w:val="0"/>
      <w:marBottom w:val="0"/>
      <w:divBdr>
        <w:top w:val="none" w:sz="0" w:space="0" w:color="auto"/>
        <w:left w:val="none" w:sz="0" w:space="0" w:color="auto"/>
        <w:bottom w:val="none" w:sz="0" w:space="0" w:color="auto"/>
        <w:right w:val="none" w:sz="0" w:space="0" w:color="auto"/>
      </w:divBdr>
    </w:div>
    <w:div w:id="1800412620">
      <w:bodyDiv w:val="1"/>
      <w:marLeft w:val="0"/>
      <w:marRight w:val="0"/>
      <w:marTop w:val="0"/>
      <w:marBottom w:val="0"/>
      <w:divBdr>
        <w:top w:val="none" w:sz="0" w:space="0" w:color="auto"/>
        <w:left w:val="none" w:sz="0" w:space="0" w:color="auto"/>
        <w:bottom w:val="none" w:sz="0" w:space="0" w:color="auto"/>
        <w:right w:val="none" w:sz="0" w:space="0" w:color="auto"/>
      </w:divBdr>
    </w:div>
    <w:div w:id="1903443366">
      <w:bodyDiv w:val="1"/>
      <w:marLeft w:val="0"/>
      <w:marRight w:val="0"/>
      <w:marTop w:val="0"/>
      <w:marBottom w:val="0"/>
      <w:divBdr>
        <w:top w:val="none" w:sz="0" w:space="0" w:color="auto"/>
        <w:left w:val="none" w:sz="0" w:space="0" w:color="auto"/>
        <w:bottom w:val="none" w:sz="0" w:space="0" w:color="auto"/>
        <w:right w:val="none" w:sz="0" w:space="0" w:color="auto"/>
      </w:divBdr>
    </w:div>
    <w:div w:id="191623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uffybunny22@hotmail.com"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Stewart</dc:creator>
  <cp:keywords/>
  <dc:description/>
  <cp:lastModifiedBy>Ben Stewart</cp:lastModifiedBy>
  <cp:revision>7</cp:revision>
  <cp:lastPrinted>2019-04-03T11:31:00Z</cp:lastPrinted>
  <dcterms:created xsi:type="dcterms:W3CDTF">2019-03-22T09:42:00Z</dcterms:created>
  <dcterms:modified xsi:type="dcterms:W3CDTF">2020-01-08T16:07:00Z</dcterms:modified>
</cp:coreProperties>
</file>