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D48E" w14:textId="77777777" w:rsidR="00A32E25" w:rsidRDefault="00CD67F0"/>
    <w:p w14:paraId="2C971CCF" w14:textId="77777777" w:rsidR="00E61844" w:rsidRDefault="00E61844"/>
    <w:p w14:paraId="3C390724" w14:textId="77777777" w:rsidR="00E61844" w:rsidRDefault="00E61844"/>
    <w:p w14:paraId="72D3D707" w14:textId="77777777" w:rsidR="00E61844" w:rsidRDefault="00E61844"/>
    <w:p w14:paraId="43ED1769" w14:textId="77777777" w:rsidR="00E61844" w:rsidRDefault="00E61844"/>
    <w:p w14:paraId="79A7F853" w14:textId="77777777" w:rsidR="00E61844" w:rsidRDefault="00E61844"/>
    <w:p w14:paraId="46935805" w14:textId="0A8020B4" w:rsidR="00E61844" w:rsidRDefault="00E61844"/>
    <w:p w14:paraId="70735D46" w14:textId="14CE3600" w:rsidR="00A13AB7" w:rsidRDefault="00A13AB7"/>
    <w:p w14:paraId="1085620B" w14:textId="4D65005C" w:rsidR="00A13AB7" w:rsidRDefault="00A13AB7">
      <w:r>
        <w:t>Dear Parent/Carer,</w:t>
      </w:r>
    </w:p>
    <w:p w14:paraId="36CB99AC" w14:textId="77777777" w:rsidR="00697E2D" w:rsidRDefault="00697E2D"/>
    <w:p w14:paraId="161AA1B2" w14:textId="1635CA3C" w:rsidR="00A13AB7" w:rsidRPr="00A13AB7" w:rsidRDefault="00A90FC6" w:rsidP="00A13AB7">
      <w:pPr>
        <w:jc w:val="both"/>
        <w:rPr>
          <w:b/>
        </w:rPr>
      </w:pPr>
      <w:r>
        <w:rPr>
          <w:b/>
        </w:rPr>
        <w:t xml:space="preserve">SQA EXAM </w:t>
      </w:r>
      <w:r w:rsidRPr="004F32A5">
        <w:rPr>
          <w:b/>
        </w:rPr>
        <w:t>LEAVE 202</w:t>
      </w:r>
      <w:r w:rsidR="005B1D57">
        <w:rPr>
          <w:b/>
        </w:rPr>
        <w:t>3</w:t>
      </w:r>
    </w:p>
    <w:p w14:paraId="03B88EB3" w14:textId="3F7846F8" w:rsidR="00A13AB7" w:rsidRDefault="00A13AB7" w:rsidP="00A13AB7">
      <w:pPr>
        <w:jc w:val="both"/>
      </w:pPr>
      <w:proofErr w:type="gramStart"/>
      <w:r>
        <w:t>In order to</w:t>
      </w:r>
      <w:proofErr w:type="gramEnd"/>
      <w:r>
        <w:t xml:space="preserve"> allow pupils and parents to plan ahead in terms of a study timetable, SQA exam leave for this session is </w:t>
      </w:r>
      <w:r w:rsidRPr="00FA0F0A">
        <w:t xml:space="preserve">outlined </w:t>
      </w:r>
      <w:r w:rsidR="00A90FC6" w:rsidRPr="00FA0F0A">
        <w:t>via Edinburgh Council guidance</w:t>
      </w:r>
      <w:r w:rsidR="00A90FC6">
        <w:t xml:space="preserve"> </w:t>
      </w:r>
      <w:r>
        <w:t>below</w:t>
      </w:r>
      <w:r w:rsidR="00FA0F0A">
        <w:t>.  The main points are laid out below</w:t>
      </w:r>
      <w:r>
        <w:t xml:space="preserve"> to </w:t>
      </w:r>
      <w:r w:rsidR="00FA0F0A">
        <w:t xml:space="preserve">help </w:t>
      </w:r>
      <w:r>
        <w:t xml:space="preserve">make them easier to </w:t>
      </w:r>
      <w:proofErr w:type="gramStart"/>
      <w:r>
        <w:t>follow;</w:t>
      </w:r>
      <w:proofErr w:type="gramEnd"/>
    </w:p>
    <w:p w14:paraId="044769D8" w14:textId="6CE729DA" w:rsidR="00FA0F0A" w:rsidRPr="00FA0F0A" w:rsidRDefault="00FA0F0A" w:rsidP="00A13AB7">
      <w:pPr>
        <w:jc w:val="both"/>
        <w:rPr>
          <w:b/>
        </w:rPr>
      </w:pPr>
      <w:r w:rsidRPr="00FA0F0A">
        <w:rPr>
          <w:b/>
        </w:rPr>
        <w:t>SQA Exam Leave</w:t>
      </w:r>
    </w:p>
    <w:p w14:paraId="766AC388" w14:textId="5614ACD2" w:rsidR="00A13AB7" w:rsidRDefault="00A13AB7" w:rsidP="00605801">
      <w:pPr>
        <w:pStyle w:val="ListParagraph"/>
        <w:numPr>
          <w:ilvl w:val="0"/>
          <w:numId w:val="3"/>
        </w:numPr>
        <w:spacing w:after="0" w:line="240" w:lineRule="auto"/>
        <w:jc w:val="both"/>
      </w:pPr>
      <w:r>
        <w:t>Mon</w:t>
      </w:r>
      <w:r w:rsidR="00605801">
        <w:t>day</w:t>
      </w:r>
      <w:r>
        <w:t xml:space="preserve"> </w:t>
      </w:r>
      <w:r w:rsidR="00605801">
        <w:t>17</w:t>
      </w:r>
      <w:r w:rsidR="00605801" w:rsidRPr="00605801">
        <w:rPr>
          <w:vertAlign w:val="superscript"/>
        </w:rPr>
        <w:t>th</w:t>
      </w:r>
      <w:r w:rsidR="00605801">
        <w:t xml:space="preserve"> </w:t>
      </w:r>
      <w:r>
        <w:t>April – all pupils attend the</w:t>
      </w:r>
      <w:r w:rsidR="00FA0F0A">
        <w:t xml:space="preserve">ir timetabled classes in </w:t>
      </w:r>
      <w:proofErr w:type="gramStart"/>
      <w:r w:rsidR="00FA0F0A">
        <w:t>school</w:t>
      </w:r>
      <w:proofErr w:type="gramEnd"/>
    </w:p>
    <w:p w14:paraId="6C804B04" w14:textId="2166121A" w:rsidR="00A13AB7" w:rsidRDefault="00A13AB7" w:rsidP="00A13AB7">
      <w:pPr>
        <w:pStyle w:val="ListParagraph"/>
        <w:numPr>
          <w:ilvl w:val="0"/>
          <w:numId w:val="3"/>
        </w:numPr>
        <w:spacing w:after="0" w:line="240" w:lineRule="auto"/>
        <w:jc w:val="both"/>
      </w:pPr>
      <w:r>
        <w:t xml:space="preserve">SQA exams </w:t>
      </w:r>
      <w:r w:rsidR="00F90F2D">
        <w:t xml:space="preserve">start </w:t>
      </w:r>
      <w:r w:rsidR="00FA0F0A">
        <w:t xml:space="preserve">on </w:t>
      </w:r>
      <w:r w:rsidR="00605801">
        <w:t>Monday 24</w:t>
      </w:r>
      <w:r w:rsidR="00605801" w:rsidRPr="00605801">
        <w:rPr>
          <w:vertAlign w:val="superscript"/>
        </w:rPr>
        <w:t>th</w:t>
      </w:r>
      <w:r w:rsidR="00605801">
        <w:t xml:space="preserve"> </w:t>
      </w:r>
      <w:proofErr w:type="gramStart"/>
      <w:r w:rsidR="00605801">
        <w:t>April</w:t>
      </w:r>
      <w:proofErr w:type="gramEnd"/>
    </w:p>
    <w:p w14:paraId="66E11F42" w14:textId="2D8EA8C2" w:rsidR="00A13AB7" w:rsidRDefault="00FA0F0A" w:rsidP="00A13AB7">
      <w:pPr>
        <w:pStyle w:val="ListParagraph"/>
        <w:numPr>
          <w:ilvl w:val="0"/>
          <w:numId w:val="3"/>
        </w:numPr>
        <w:spacing w:after="0" w:line="240" w:lineRule="auto"/>
        <w:jc w:val="both"/>
      </w:pPr>
      <w:r>
        <w:t>The S6 Farewell e</w:t>
      </w:r>
      <w:r w:rsidR="00A13AB7">
        <w:t xml:space="preserve">vent is on </w:t>
      </w:r>
      <w:r w:rsidR="00605801">
        <w:t>Fri</w:t>
      </w:r>
      <w:r w:rsidR="00A90FC6" w:rsidRPr="00FA0F0A">
        <w:t xml:space="preserve"> morning</w:t>
      </w:r>
      <w:r w:rsidR="00DB7EB7">
        <w:t xml:space="preserve"> </w:t>
      </w:r>
      <w:r w:rsidR="00605801">
        <w:t>21</w:t>
      </w:r>
      <w:r w:rsidR="00605801" w:rsidRPr="00605801">
        <w:rPr>
          <w:vertAlign w:val="superscript"/>
        </w:rPr>
        <w:t>st</w:t>
      </w:r>
      <w:r w:rsidR="00605801">
        <w:t xml:space="preserve"> </w:t>
      </w:r>
      <w:r w:rsidR="00DB7EB7">
        <w:t>April</w:t>
      </w:r>
      <w:r w:rsidR="00A13AB7">
        <w:t xml:space="preserve"> with </w:t>
      </w:r>
      <w:r w:rsidR="00DB7EB7">
        <w:t xml:space="preserve">S6 </w:t>
      </w:r>
      <w:r w:rsidR="00A13AB7">
        <w:t>exam leave beginni</w:t>
      </w:r>
      <w:r w:rsidR="00A90FC6">
        <w:t>ng at 11.</w:t>
      </w:r>
      <w:r w:rsidR="00A90FC6" w:rsidRPr="00FA0F0A">
        <w:t xml:space="preserve">10am following </w:t>
      </w:r>
      <w:r w:rsidR="00A13AB7" w:rsidRPr="00FA0F0A">
        <w:t xml:space="preserve">this </w:t>
      </w:r>
      <w:proofErr w:type="gramStart"/>
      <w:r w:rsidRPr="00FA0F0A">
        <w:t>event</w:t>
      </w:r>
      <w:proofErr w:type="gramEnd"/>
    </w:p>
    <w:p w14:paraId="63DC4CAA" w14:textId="5CEB206A" w:rsidR="00DB7EB7" w:rsidRDefault="00DB7EB7" w:rsidP="00A13AB7">
      <w:pPr>
        <w:pStyle w:val="ListParagraph"/>
        <w:numPr>
          <w:ilvl w:val="0"/>
          <w:numId w:val="3"/>
        </w:numPr>
        <w:spacing w:after="0" w:line="240" w:lineRule="auto"/>
        <w:jc w:val="both"/>
      </w:pPr>
      <w:r>
        <w:t xml:space="preserve">For S5 pupils, exam leave will begin on </w:t>
      </w:r>
      <w:r w:rsidR="005679B9">
        <w:t>Thursday 20</w:t>
      </w:r>
      <w:r w:rsidR="005679B9" w:rsidRPr="005679B9">
        <w:rPr>
          <w:vertAlign w:val="superscript"/>
        </w:rPr>
        <w:t>th</w:t>
      </w:r>
      <w:r w:rsidR="005679B9">
        <w:t xml:space="preserve"> April at 3.16pm</w:t>
      </w:r>
    </w:p>
    <w:p w14:paraId="420C1065" w14:textId="359C61EA" w:rsidR="00DB7EB7" w:rsidRDefault="00DB7EB7" w:rsidP="00A13AB7">
      <w:pPr>
        <w:pStyle w:val="ListParagraph"/>
        <w:numPr>
          <w:ilvl w:val="0"/>
          <w:numId w:val="3"/>
        </w:numPr>
        <w:spacing w:after="0" w:line="240" w:lineRule="auto"/>
        <w:jc w:val="both"/>
      </w:pPr>
      <w:r>
        <w:t xml:space="preserve">For S4 pupils sitting </w:t>
      </w:r>
      <w:r w:rsidR="00605801">
        <w:t>4</w:t>
      </w:r>
      <w:r>
        <w:t xml:space="preserve"> or more Level 5 courses, exam leave will begin on </w:t>
      </w:r>
      <w:r w:rsidR="005679B9">
        <w:t>Thursday 20</w:t>
      </w:r>
      <w:r w:rsidR="005679B9" w:rsidRPr="005679B9">
        <w:rPr>
          <w:vertAlign w:val="superscript"/>
        </w:rPr>
        <w:t>th</w:t>
      </w:r>
      <w:r w:rsidR="005679B9">
        <w:t xml:space="preserve"> April at 3.16pm</w:t>
      </w:r>
    </w:p>
    <w:p w14:paraId="4C5CACBA" w14:textId="5A968AFD" w:rsidR="00DB7EB7" w:rsidRDefault="00FA0F0A" w:rsidP="00DB7EB7">
      <w:pPr>
        <w:pStyle w:val="ListParagraph"/>
        <w:numPr>
          <w:ilvl w:val="0"/>
          <w:numId w:val="3"/>
        </w:numPr>
        <w:spacing w:after="0" w:line="240" w:lineRule="auto"/>
        <w:jc w:val="both"/>
      </w:pPr>
      <w:r>
        <w:t>For all other S4 pupils, t</w:t>
      </w:r>
      <w:r w:rsidR="00DB7EB7">
        <w:t>hey are entitled to four days exam leave for each exam (</w:t>
      </w:r>
      <w:proofErr w:type="spellStart"/>
      <w:proofErr w:type="gramStart"/>
      <w:r w:rsidR="00DB7EB7">
        <w:t>ie</w:t>
      </w:r>
      <w:proofErr w:type="spellEnd"/>
      <w:proofErr w:type="gramEnd"/>
      <w:r w:rsidR="00DB7EB7">
        <w:t xml:space="preserve"> the day of the exam and the three days prior to it).  These pupils are expected to attend </w:t>
      </w:r>
      <w:r>
        <w:t>school throughout the exam</w:t>
      </w:r>
      <w:r w:rsidR="00DB7EB7">
        <w:t xml:space="preserve"> period when not on exam leave</w:t>
      </w:r>
      <w:r w:rsidR="00DB7EB7" w:rsidRPr="00FA0F0A">
        <w:t xml:space="preserve">.  </w:t>
      </w:r>
      <w:r w:rsidR="00A90FC6" w:rsidRPr="00FA0F0A">
        <w:t xml:space="preserve">The focus at this time will be </w:t>
      </w:r>
      <w:r w:rsidR="00DB7EB7" w:rsidRPr="00FA0F0A">
        <w:t>finishing off</w:t>
      </w:r>
      <w:r w:rsidR="00A90FC6">
        <w:t xml:space="preserve"> internally assessed</w:t>
      </w:r>
      <w:r>
        <w:t xml:space="preserve"> qualifications</w:t>
      </w:r>
    </w:p>
    <w:p w14:paraId="013AD6C9" w14:textId="3EBAD2C5" w:rsidR="00DB7EB7" w:rsidRPr="00A47580" w:rsidRDefault="00A13AB7" w:rsidP="00DB7EB7">
      <w:pPr>
        <w:pStyle w:val="ListParagraph"/>
        <w:numPr>
          <w:ilvl w:val="0"/>
          <w:numId w:val="3"/>
        </w:numPr>
        <w:spacing w:after="0" w:line="240" w:lineRule="auto"/>
        <w:jc w:val="both"/>
      </w:pPr>
      <w:r>
        <w:t xml:space="preserve">Pupils must wear </w:t>
      </w:r>
      <w:r w:rsidR="00697E2D">
        <w:t>s</w:t>
      </w:r>
      <w:r>
        <w:t>chool uniform when entering the building for exams / study / revision to support our security</w:t>
      </w:r>
    </w:p>
    <w:p w14:paraId="69DE402F" w14:textId="56DB8CEC" w:rsidR="00A13AB7" w:rsidRDefault="00A13AB7" w:rsidP="00FA0F0A">
      <w:pPr>
        <w:numPr>
          <w:ilvl w:val="0"/>
          <w:numId w:val="2"/>
        </w:numPr>
        <w:spacing w:after="0" w:line="240" w:lineRule="auto"/>
        <w:jc w:val="both"/>
      </w:pPr>
      <w:r w:rsidRPr="00A47580">
        <w:t>T</w:t>
      </w:r>
      <w:r>
        <w:t xml:space="preserve">he new timetable will start for all pupils </w:t>
      </w:r>
      <w:r w:rsidRPr="00A47580">
        <w:t xml:space="preserve">on </w:t>
      </w:r>
      <w:r w:rsidR="0050348B">
        <w:t xml:space="preserve">Monday </w:t>
      </w:r>
      <w:r w:rsidR="00605801">
        <w:t>5</w:t>
      </w:r>
      <w:r w:rsidR="00605801" w:rsidRPr="00605801">
        <w:rPr>
          <w:vertAlign w:val="superscript"/>
        </w:rPr>
        <w:t>th</w:t>
      </w:r>
      <w:r w:rsidR="00605801">
        <w:t xml:space="preserve"> </w:t>
      </w:r>
      <w:r w:rsidR="00FA0F0A">
        <w:t>June 202</w:t>
      </w:r>
      <w:r w:rsidR="00605801">
        <w:t>3</w:t>
      </w:r>
      <w:r w:rsidR="00FA0F0A">
        <w:t xml:space="preserve">, updates and details will come during </w:t>
      </w:r>
      <w:proofErr w:type="gramStart"/>
      <w:r w:rsidR="00FA0F0A">
        <w:t>May</w:t>
      </w:r>
      <w:proofErr w:type="gramEnd"/>
    </w:p>
    <w:p w14:paraId="1FFAD2B4" w14:textId="6D66F330" w:rsidR="006A3305" w:rsidRDefault="006A3305" w:rsidP="00FA0F0A">
      <w:pPr>
        <w:numPr>
          <w:ilvl w:val="0"/>
          <w:numId w:val="2"/>
        </w:numPr>
        <w:spacing w:after="0" w:line="240" w:lineRule="auto"/>
        <w:jc w:val="both"/>
      </w:pPr>
      <w:r>
        <w:t xml:space="preserve">We are working through and finalising our estimate grades to be sent to the SQA, these are based on the evidence we hold for work completed against the course national standards / expectations. These will be emailed to both Pupils and the Family email contact </w:t>
      </w:r>
      <w:r w:rsidR="00605801">
        <w:t>w/c 17</w:t>
      </w:r>
      <w:r w:rsidR="00605801" w:rsidRPr="00605801">
        <w:rPr>
          <w:vertAlign w:val="superscript"/>
        </w:rPr>
        <w:t>th</w:t>
      </w:r>
      <w:r w:rsidR="00605801">
        <w:t xml:space="preserve"> </w:t>
      </w:r>
      <w:r>
        <w:t xml:space="preserve">April </w:t>
      </w:r>
      <w:r w:rsidR="0069773C">
        <w:t>to keep all parties updated</w:t>
      </w:r>
      <w:r w:rsidR="00605801">
        <w:t>.</w:t>
      </w:r>
    </w:p>
    <w:p w14:paraId="02D6B672" w14:textId="0221E0C0" w:rsidR="00FA0F0A" w:rsidRDefault="00FA0F0A" w:rsidP="00FA0F0A">
      <w:pPr>
        <w:spacing w:after="0" w:line="240" w:lineRule="auto"/>
        <w:jc w:val="both"/>
      </w:pPr>
    </w:p>
    <w:p w14:paraId="68B7D51B" w14:textId="374284F8" w:rsidR="00FA0F0A" w:rsidRDefault="00FA0F0A" w:rsidP="00FA0F0A">
      <w:pPr>
        <w:spacing w:after="0" w:line="240" w:lineRule="auto"/>
        <w:jc w:val="both"/>
        <w:rPr>
          <w:b/>
        </w:rPr>
      </w:pPr>
      <w:r w:rsidRPr="00FA0F0A">
        <w:rPr>
          <w:b/>
        </w:rPr>
        <w:t>School Leavers S4,5,6</w:t>
      </w:r>
    </w:p>
    <w:p w14:paraId="0DF3E8E0" w14:textId="77777777" w:rsidR="00FA0F0A" w:rsidRPr="00FA0F0A" w:rsidRDefault="00FA0F0A" w:rsidP="00FA0F0A">
      <w:pPr>
        <w:spacing w:after="0" w:line="240" w:lineRule="auto"/>
        <w:jc w:val="both"/>
        <w:rPr>
          <w:b/>
        </w:rPr>
      </w:pPr>
    </w:p>
    <w:p w14:paraId="08D72ADD" w14:textId="582FDE84" w:rsidR="00697E2D" w:rsidRDefault="00697E2D" w:rsidP="00A13AB7">
      <w:pPr>
        <w:numPr>
          <w:ilvl w:val="0"/>
          <w:numId w:val="2"/>
        </w:numPr>
        <w:spacing w:after="0" w:line="240" w:lineRule="auto"/>
        <w:jc w:val="both"/>
      </w:pPr>
      <w:r>
        <w:t>All pupils who are leaving school must complete their le</w:t>
      </w:r>
      <w:r w:rsidR="00FA0F0A">
        <w:t>avers form (from school office)</w:t>
      </w:r>
    </w:p>
    <w:p w14:paraId="0E513B3F" w14:textId="4CA4A807" w:rsidR="00A13AB7" w:rsidRDefault="00697E2D" w:rsidP="00A13AB7">
      <w:pPr>
        <w:numPr>
          <w:ilvl w:val="0"/>
          <w:numId w:val="2"/>
        </w:numPr>
        <w:spacing w:after="0" w:line="240" w:lineRule="auto"/>
        <w:jc w:val="both"/>
      </w:pPr>
      <w:r>
        <w:t xml:space="preserve">All pupils who are leaving school must save all the work they need to keep to another device and reset their school iPad.  They must hand their school iPad, </w:t>
      </w:r>
      <w:proofErr w:type="gramStart"/>
      <w:r>
        <w:t>cable</w:t>
      </w:r>
      <w:proofErr w:type="gramEnd"/>
      <w:r>
        <w:t xml:space="preserve"> and plug in to </w:t>
      </w:r>
      <w:r w:rsidR="00605801">
        <w:t>Ms Smith</w:t>
      </w:r>
      <w:r>
        <w:t xml:space="preserve"> (Medical Office) on the day of their final exam</w:t>
      </w:r>
      <w:r w:rsidR="00FA0F0A">
        <w:t xml:space="preserve"> (or before this if not needed)</w:t>
      </w:r>
    </w:p>
    <w:p w14:paraId="56E5C0B3" w14:textId="4D7658F1" w:rsidR="00697E2D" w:rsidRDefault="00697E2D" w:rsidP="00A13AB7">
      <w:pPr>
        <w:numPr>
          <w:ilvl w:val="0"/>
          <w:numId w:val="2"/>
        </w:numPr>
        <w:spacing w:after="0" w:line="240" w:lineRule="auto"/>
        <w:jc w:val="both"/>
      </w:pPr>
      <w:r>
        <w:t>If there is any damage to the iPad or replacement plugs or cables needed, these can be paid for on ParentPa</w:t>
      </w:r>
      <w:r w:rsidR="00FA0F0A">
        <w:t>y before the device is returned</w:t>
      </w:r>
    </w:p>
    <w:p w14:paraId="503EF96E" w14:textId="6FF1F216" w:rsidR="00FA0F0A" w:rsidRPr="00A47580" w:rsidRDefault="00FA0F0A" w:rsidP="00A13AB7">
      <w:pPr>
        <w:numPr>
          <w:ilvl w:val="0"/>
          <w:numId w:val="2"/>
        </w:numPr>
        <w:spacing w:after="0" w:line="240" w:lineRule="auto"/>
        <w:jc w:val="both"/>
      </w:pPr>
      <w:r>
        <w:t xml:space="preserve">If the iPad / cables and any school resources such as </w:t>
      </w:r>
      <w:proofErr w:type="gramStart"/>
      <w:r>
        <w:t>text books</w:t>
      </w:r>
      <w:proofErr w:type="gramEnd"/>
      <w:r>
        <w:t xml:space="preserve"> are not return</w:t>
      </w:r>
      <w:r w:rsidR="006A3305">
        <w:t>ed, S6 will not be permitted to attend the S6 Prom</w:t>
      </w:r>
    </w:p>
    <w:p w14:paraId="5B43E9ED" w14:textId="541930AA" w:rsidR="00A90FC6" w:rsidRDefault="00A90FC6" w:rsidP="00A13AB7">
      <w:pPr>
        <w:jc w:val="both"/>
      </w:pPr>
    </w:p>
    <w:p w14:paraId="656CCAF0" w14:textId="19B24995" w:rsidR="0055671F" w:rsidRDefault="0055671F" w:rsidP="00A13AB7">
      <w:pPr>
        <w:jc w:val="both"/>
      </w:pPr>
    </w:p>
    <w:p w14:paraId="67BD9E49" w14:textId="706E4975" w:rsidR="0055671F" w:rsidRDefault="0055671F" w:rsidP="00A13AB7">
      <w:pPr>
        <w:jc w:val="both"/>
      </w:pPr>
    </w:p>
    <w:p w14:paraId="5204FFC5" w14:textId="24D5028F" w:rsidR="0055671F" w:rsidRDefault="0055671F" w:rsidP="00A13AB7">
      <w:pPr>
        <w:jc w:val="both"/>
      </w:pPr>
    </w:p>
    <w:p w14:paraId="1ACFE132" w14:textId="33FF0C50" w:rsidR="0055671F" w:rsidRDefault="0055671F" w:rsidP="00A13AB7">
      <w:pPr>
        <w:jc w:val="both"/>
      </w:pPr>
    </w:p>
    <w:p w14:paraId="5A882809" w14:textId="3474CC58" w:rsidR="0055671F" w:rsidRDefault="0055671F" w:rsidP="00A13AB7">
      <w:pPr>
        <w:jc w:val="both"/>
      </w:pPr>
    </w:p>
    <w:p w14:paraId="7FD01518" w14:textId="6CC644B5" w:rsidR="0055671F" w:rsidRDefault="0055671F" w:rsidP="00A13AB7">
      <w:pPr>
        <w:jc w:val="both"/>
      </w:pPr>
    </w:p>
    <w:p w14:paraId="0D46D1DD" w14:textId="70EDB35E" w:rsidR="0055671F" w:rsidRDefault="0055671F" w:rsidP="00A13AB7">
      <w:pPr>
        <w:jc w:val="both"/>
      </w:pPr>
    </w:p>
    <w:p w14:paraId="6A07242B" w14:textId="2F036BC0" w:rsidR="0055671F" w:rsidRDefault="0055671F" w:rsidP="00A13AB7">
      <w:pPr>
        <w:jc w:val="both"/>
      </w:pPr>
    </w:p>
    <w:p w14:paraId="31496E55" w14:textId="691A7497" w:rsidR="0055671F" w:rsidRDefault="0055671F" w:rsidP="00A13AB7">
      <w:pPr>
        <w:jc w:val="both"/>
      </w:pPr>
    </w:p>
    <w:p w14:paraId="36F7AA29" w14:textId="5647B08C" w:rsidR="0055671F" w:rsidRDefault="0055671F" w:rsidP="00A13AB7">
      <w:pPr>
        <w:jc w:val="both"/>
      </w:pPr>
    </w:p>
    <w:p w14:paraId="174CD9E8" w14:textId="7A505419" w:rsidR="0055671F" w:rsidRDefault="0055671F" w:rsidP="00A13AB7">
      <w:pPr>
        <w:jc w:val="both"/>
      </w:pPr>
    </w:p>
    <w:p w14:paraId="76B73379" w14:textId="6D3E947A" w:rsidR="0055671F" w:rsidRDefault="0055671F" w:rsidP="00A13AB7">
      <w:pPr>
        <w:jc w:val="both"/>
      </w:pPr>
    </w:p>
    <w:p w14:paraId="14D2FF57" w14:textId="77777777" w:rsidR="0055671F" w:rsidRDefault="0055671F" w:rsidP="00A13AB7">
      <w:pPr>
        <w:jc w:val="both"/>
      </w:pPr>
    </w:p>
    <w:p w14:paraId="3B487C8C" w14:textId="7E61634A" w:rsidR="00A90FC6" w:rsidRDefault="00A90FC6" w:rsidP="00A13AB7">
      <w:pPr>
        <w:jc w:val="both"/>
      </w:pPr>
      <w:r>
        <w:t>For our departing S6, we will hold a coffee morning</w:t>
      </w:r>
      <w:r w:rsidR="006A3305">
        <w:t xml:space="preserve"> as per previous years</w:t>
      </w:r>
      <w:r>
        <w:t xml:space="preserve">. This allows for </w:t>
      </w:r>
      <w:r w:rsidR="006A3305">
        <w:t xml:space="preserve">our </w:t>
      </w:r>
      <w:r>
        <w:t xml:space="preserve">young adults to come together, receive leavers hoodies / </w:t>
      </w:r>
      <w:proofErr w:type="gramStart"/>
      <w:r>
        <w:t>yearbook</w:t>
      </w:r>
      <w:proofErr w:type="gramEnd"/>
      <w:r>
        <w:t xml:space="preserve"> and have a final speech from S6 and from the Head Teacher. It is important this is a celebratory and respectful day where we can reflect on the last 6</w:t>
      </w:r>
      <w:r w:rsidR="00830A03">
        <w:t xml:space="preserve"> years</w:t>
      </w:r>
      <w:r>
        <w:t xml:space="preserve"> of school. With SQA assessments and the Prom to come in future weeks, it would be disappointing if these were compromised due to poor choices.</w:t>
      </w:r>
    </w:p>
    <w:p w14:paraId="547FE59C" w14:textId="77777777" w:rsidR="00830A03" w:rsidRDefault="00830A03" w:rsidP="00A13AB7">
      <w:pPr>
        <w:jc w:val="both"/>
      </w:pPr>
    </w:p>
    <w:p w14:paraId="4BBA6F95" w14:textId="65864CA1" w:rsidR="00830A03" w:rsidRPr="00830A03" w:rsidRDefault="00830A03" w:rsidP="00A13AB7">
      <w:pPr>
        <w:jc w:val="both"/>
        <w:rPr>
          <w:b/>
          <w:bCs/>
        </w:rPr>
      </w:pPr>
      <w:r>
        <w:rPr>
          <w:b/>
          <w:bCs/>
        </w:rPr>
        <w:t>Exam</w:t>
      </w:r>
      <w:r w:rsidRPr="00830A03">
        <w:rPr>
          <w:b/>
          <w:bCs/>
        </w:rPr>
        <w:t xml:space="preserve"> Timetables</w:t>
      </w:r>
    </w:p>
    <w:p w14:paraId="32AB0BE3" w14:textId="0A242C6A" w:rsidR="00830A03" w:rsidRDefault="00605801" w:rsidP="00A13AB7">
      <w:pPr>
        <w:jc w:val="both"/>
      </w:pPr>
      <w:r>
        <w:t xml:space="preserve">Due to the timing of the Easter break and SQA deadlines, </w:t>
      </w:r>
      <w:r w:rsidR="00830A03">
        <w:t>Pupils will receive their exam timetables from their Key Adults</w:t>
      </w:r>
      <w:r>
        <w:t xml:space="preserve"> w/c 17</w:t>
      </w:r>
      <w:r w:rsidRPr="00605801">
        <w:rPr>
          <w:vertAlign w:val="superscript"/>
        </w:rPr>
        <w:t>th</w:t>
      </w:r>
      <w:r>
        <w:t xml:space="preserve"> April</w:t>
      </w:r>
      <w:r w:rsidR="00830A03">
        <w:t xml:space="preserve">.  It is important they check the personal details on these carefully and if their name or address is incorrect, the school office must be informed so records can be updated with the SQA.  The name on the timetable is what will appear on their SQA </w:t>
      </w:r>
      <w:r>
        <w:t>certificate,</w:t>
      </w:r>
      <w:r w:rsidR="00830A03">
        <w:t xml:space="preserve"> and the address is where the certificate will be posted to in August.</w:t>
      </w:r>
      <w:r>
        <w:t xml:space="preserve">  Pupils can plan for their exams now by checking the overall SQA exam diet timetable </w:t>
      </w:r>
      <w:hyperlink r:id="rId8" w:history="1">
        <w:r>
          <w:rPr>
            <w:rStyle w:val="Hyperlink"/>
          </w:rPr>
          <w:t>Examination timetable 2023 (sqa.org.uk)</w:t>
        </w:r>
      </w:hyperlink>
      <w:r>
        <w:t xml:space="preserve">.  </w:t>
      </w:r>
      <w:proofErr w:type="gramStart"/>
      <w:r>
        <w:t>In order to</w:t>
      </w:r>
      <w:proofErr w:type="gramEnd"/>
      <w:r>
        <w:t xml:space="preserve"> receive their SQA results via text message and email pupils should sign-up via </w:t>
      </w:r>
      <w:hyperlink r:id="rId9" w:history="1">
        <w:r>
          <w:rPr>
            <w:rStyle w:val="Hyperlink"/>
          </w:rPr>
          <w:t>Home (mysqa.org.uk)</w:t>
        </w:r>
      </w:hyperlink>
      <w:r>
        <w:t>.  They will still receive their official certificate via post as well as an earlier text and email from My SQA.</w:t>
      </w:r>
    </w:p>
    <w:p w14:paraId="5FCDD957" w14:textId="77777777" w:rsidR="00830A03" w:rsidRDefault="00830A03" w:rsidP="00A13AB7">
      <w:pPr>
        <w:jc w:val="both"/>
      </w:pPr>
    </w:p>
    <w:p w14:paraId="7E0FDB72" w14:textId="50FDD605" w:rsidR="00303F1E" w:rsidRDefault="00AA6296" w:rsidP="00A13AB7">
      <w:pPr>
        <w:jc w:val="both"/>
      </w:pPr>
      <w:r>
        <w:t xml:space="preserve">As </w:t>
      </w:r>
      <w:r w:rsidR="006A3305">
        <w:t>we approach</w:t>
      </w:r>
      <w:r w:rsidR="00A13AB7">
        <w:t xml:space="preserve"> this important time for our senior pupils, I would encourage them to plan their study time carefully</w:t>
      </w:r>
      <w:r w:rsidR="006A3305">
        <w:t>, attend all classes and ask questions to help their progress and final steps</w:t>
      </w:r>
      <w:r w:rsidR="00A13AB7">
        <w:t>. Over recent weeks we ha</w:t>
      </w:r>
      <w:r w:rsidR="006A3305">
        <w:t>ve seen a positive response</w:t>
      </w:r>
      <w:r w:rsidR="00A13AB7">
        <w:t xml:space="preserve"> from S4,5,6 through Easter revision sign</w:t>
      </w:r>
      <w:r w:rsidR="000460F2">
        <w:t>-</w:t>
      </w:r>
      <w:r w:rsidR="00A13AB7">
        <w:t>up</w:t>
      </w:r>
      <w:r w:rsidR="006A3305">
        <w:t>, which once again is free to all pupils</w:t>
      </w:r>
      <w:r w:rsidR="00605801">
        <w:t xml:space="preserve"> who have registered.  Pupils should check their school emails for details and the deadline to sign-up is 5pm on Monday 27</w:t>
      </w:r>
      <w:r w:rsidR="00605801" w:rsidRPr="00605801">
        <w:rPr>
          <w:vertAlign w:val="superscript"/>
        </w:rPr>
        <w:t>th</w:t>
      </w:r>
      <w:r w:rsidR="00605801">
        <w:t xml:space="preserve"> March.</w:t>
      </w:r>
    </w:p>
    <w:p w14:paraId="480DCEDA" w14:textId="77777777" w:rsidR="006A3305" w:rsidRDefault="006A3305" w:rsidP="00A13AB7">
      <w:pPr>
        <w:jc w:val="both"/>
      </w:pPr>
    </w:p>
    <w:p w14:paraId="3E4D2098" w14:textId="3931E665" w:rsidR="00A13AB7" w:rsidRDefault="006A3305" w:rsidP="00A13AB7">
      <w:pPr>
        <w:jc w:val="both"/>
      </w:pPr>
      <w:r>
        <w:t>Finally, t</w:t>
      </w:r>
      <w:r w:rsidR="00A13AB7">
        <w:t xml:space="preserve">hank </w:t>
      </w:r>
      <w:r>
        <w:t xml:space="preserve">you to </w:t>
      </w:r>
      <w:r w:rsidR="00CD67F0">
        <w:t>families</w:t>
      </w:r>
      <w:r>
        <w:t xml:space="preserve"> for playing a</w:t>
      </w:r>
      <w:r w:rsidR="00A13AB7">
        <w:t xml:space="preserve"> key part in helping and su</w:t>
      </w:r>
      <w:r w:rsidR="00303F1E">
        <w:t>pporting</w:t>
      </w:r>
      <w:r>
        <w:t xml:space="preserve"> your youngsters</w:t>
      </w:r>
      <w:r w:rsidR="00303F1E">
        <w:t xml:space="preserve">.  I </w:t>
      </w:r>
      <w:r w:rsidR="00A13AB7">
        <w:t>wish all candidates well and hope that they secure the results they hope for.</w:t>
      </w:r>
    </w:p>
    <w:p w14:paraId="45160121" w14:textId="77777777" w:rsidR="00303F1E" w:rsidRPr="00697E2D" w:rsidRDefault="00303F1E" w:rsidP="00A13AB7">
      <w:pPr>
        <w:jc w:val="both"/>
      </w:pPr>
    </w:p>
    <w:p w14:paraId="2FE84BD9" w14:textId="77777777" w:rsidR="00A13AB7" w:rsidRPr="00781AB8" w:rsidRDefault="00A13AB7" w:rsidP="00A13AB7">
      <w:pPr>
        <w:jc w:val="both"/>
      </w:pPr>
      <w:r w:rsidRPr="00781AB8">
        <w:t>Yours sincerely</w:t>
      </w:r>
    </w:p>
    <w:p w14:paraId="7DB29B7F" w14:textId="77777777" w:rsidR="00A13AB7" w:rsidRPr="00781AB8" w:rsidRDefault="00A13AB7" w:rsidP="00A13AB7">
      <w:pPr>
        <w:jc w:val="both"/>
        <w:rPr>
          <w:rFonts w:ascii="Arial" w:hAnsi="Arial" w:cs="Arial"/>
          <w:sz w:val="20"/>
          <w:szCs w:val="20"/>
        </w:rPr>
      </w:pPr>
    </w:p>
    <w:p w14:paraId="21E3DFFE" w14:textId="47F557DA" w:rsidR="00E61844" w:rsidRDefault="00E61844" w:rsidP="00E61844">
      <w:pPr>
        <w:spacing w:after="0" w:line="240" w:lineRule="auto"/>
      </w:pPr>
    </w:p>
    <w:p w14:paraId="36B42906" w14:textId="2332A8BB" w:rsidR="00006468" w:rsidRDefault="0055671F" w:rsidP="00E61844">
      <w:pPr>
        <w:spacing w:after="0" w:line="240" w:lineRule="auto"/>
      </w:pPr>
      <w:r>
        <w:t>Mike Irving</w:t>
      </w:r>
    </w:p>
    <w:p w14:paraId="346036DF" w14:textId="77777777" w:rsidR="00E57B83" w:rsidRDefault="00E57B83" w:rsidP="00E61844">
      <w:pPr>
        <w:spacing w:after="0" w:line="240" w:lineRule="auto"/>
      </w:pPr>
    </w:p>
    <w:p w14:paraId="5D363386" w14:textId="77777777" w:rsidR="00E61844" w:rsidRDefault="00E61844"/>
    <w:sectPr w:rsidR="00E61844" w:rsidSect="00B821A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D169" w14:textId="77777777" w:rsidR="00A00B4D" w:rsidRDefault="00A00B4D" w:rsidP="00FD639E">
      <w:pPr>
        <w:spacing w:after="0" w:line="240" w:lineRule="auto"/>
      </w:pPr>
      <w:r>
        <w:separator/>
      </w:r>
    </w:p>
  </w:endnote>
  <w:endnote w:type="continuationSeparator" w:id="0">
    <w:p w14:paraId="420031F0" w14:textId="77777777" w:rsidR="00A00B4D" w:rsidRDefault="00A00B4D" w:rsidP="00FD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2B93" w14:textId="77777777" w:rsidR="00FD639E" w:rsidRDefault="00FD639E">
    <w:pPr>
      <w:pStyle w:val="Footer"/>
    </w:pPr>
    <w:r w:rsidRPr="00FD639E">
      <w:rPr>
        <w:noProof/>
      </w:rPr>
      <w:drawing>
        <wp:anchor distT="0" distB="0" distL="114300" distR="114300" simplePos="0" relativeHeight="251665408" behindDoc="0" locked="0" layoutInCell="1" allowOverlap="1" wp14:anchorId="16CFB824" wp14:editId="39D7EA1C">
          <wp:simplePos x="0" y="0"/>
          <wp:positionH relativeFrom="column">
            <wp:posOffset>5680710</wp:posOffset>
          </wp:positionH>
          <wp:positionV relativeFrom="paragraph">
            <wp:posOffset>-403225</wp:posOffset>
          </wp:positionV>
          <wp:extent cx="795655" cy="561975"/>
          <wp:effectExtent l="0" t="0" r="4445" b="0"/>
          <wp:wrapNone/>
          <wp:docPr id="9" name="Picture 9" descr="Image result for SPORTS COUNCIL SILVER SCHOOL SPORT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PORTS COUNCIL SILVER SCHOOL SPORT AWAR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6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39E">
      <w:rPr>
        <w:noProof/>
      </w:rPr>
      <w:drawing>
        <wp:anchor distT="0" distB="0" distL="114300" distR="114300" simplePos="0" relativeHeight="251664384" behindDoc="0" locked="0" layoutInCell="1" allowOverlap="1" wp14:anchorId="2B3D1462" wp14:editId="6143AFC4">
          <wp:simplePos x="0" y="0"/>
          <wp:positionH relativeFrom="column">
            <wp:posOffset>-120650</wp:posOffset>
          </wp:positionH>
          <wp:positionV relativeFrom="paragraph">
            <wp:posOffset>-483235</wp:posOffset>
          </wp:positionV>
          <wp:extent cx="1407160" cy="781050"/>
          <wp:effectExtent l="0" t="0" r="2540" b="0"/>
          <wp:wrapNone/>
          <wp:docPr id="8" name="Picture 8" descr="C:\Users\9069310\AppData\Local\Microsoft\Windows\INetCache\Content.MSO\C9F01A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69310\AppData\Local\Microsoft\Windows\INetCache\Content.MSO\C9F01A70.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16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39E">
      <w:rPr>
        <w:noProof/>
      </w:rPr>
      <mc:AlternateContent>
        <mc:Choice Requires="wps">
          <w:drawing>
            <wp:anchor distT="45720" distB="45720" distL="114300" distR="114300" simplePos="0" relativeHeight="251663360" behindDoc="0" locked="0" layoutInCell="1" allowOverlap="1" wp14:anchorId="7CBAECEF" wp14:editId="2A207AE5">
              <wp:simplePos x="0" y="0"/>
              <wp:positionH relativeFrom="column">
                <wp:posOffset>2752725</wp:posOffset>
              </wp:positionH>
              <wp:positionV relativeFrom="paragraph">
                <wp:posOffset>34925</wp:posOffset>
              </wp:positionV>
              <wp:extent cx="2360930" cy="1404620"/>
              <wp:effectExtent l="0" t="0" r="889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6DDCF6" w14:textId="77777777" w:rsidR="00FD639E" w:rsidRPr="0093545C" w:rsidRDefault="00FD639E" w:rsidP="00FD639E">
                          <w:pPr>
                            <w:rPr>
                              <w:color w:val="2F5496" w:themeColor="accent1" w:themeShade="BF"/>
                              <w:sz w:val="14"/>
                              <w:szCs w:val="14"/>
                            </w:rPr>
                          </w:pPr>
                          <w:r w:rsidRPr="0093545C">
                            <w:rPr>
                              <w:color w:val="2F5496" w:themeColor="accent1" w:themeShade="BF"/>
                              <w:sz w:val="14"/>
                              <w:szCs w:val="14"/>
                            </w:rPr>
                            <w:t>CHILDREN AND FAMILIES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BAECEF" id="_x0000_t202" coordsize="21600,21600" o:spt="202" path="m,l,21600r21600,l21600,xe">
              <v:stroke joinstyle="miter"/>
              <v:path gradientshapeok="t" o:connecttype="rect"/>
            </v:shapetype>
            <v:shape id="_x0000_s1027" type="#_x0000_t202" style="position:absolute;margin-left:216.75pt;margin-top:2.7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" stroked="f">
              <v:textbox style="mso-fit-shape-to-text:t">
                <w:txbxContent>
                  <w:p w14:paraId="7A6DDCF6" w14:textId="77777777" w:rsidR="00FD639E" w:rsidRPr="0093545C" w:rsidRDefault="00FD639E" w:rsidP="00FD639E">
                    <w:pPr>
                      <w:rPr>
                        <w:color w:val="2F5496" w:themeColor="accent1" w:themeShade="BF"/>
                        <w:sz w:val="14"/>
                        <w:szCs w:val="14"/>
                      </w:rPr>
                    </w:pPr>
                    <w:r w:rsidRPr="0093545C">
                      <w:rPr>
                        <w:color w:val="2F5496" w:themeColor="accent1" w:themeShade="BF"/>
                        <w:sz w:val="14"/>
                        <w:szCs w:val="14"/>
                      </w:rPr>
                      <w:t>CHILDREN AND FAMILIES</w:t>
                    </w:r>
                  </w:p>
                </w:txbxContent>
              </v:textbox>
              <w10:wrap type="square"/>
            </v:shape>
          </w:pict>
        </mc:Fallback>
      </mc:AlternateContent>
    </w:r>
    <w:r w:rsidRPr="00FD639E">
      <w:rPr>
        <w:noProof/>
      </w:rPr>
      <w:drawing>
        <wp:anchor distT="0" distB="0" distL="114300" distR="114300" simplePos="0" relativeHeight="251662336" behindDoc="0" locked="0" layoutInCell="1" allowOverlap="1" wp14:anchorId="3B177696" wp14:editId="0E2D38B4">
          <wp:simplePos x="0" y="0"/>
          <wp:positionH relativeFrom="margin">
            <wp:posOffset>2516505</wp:posOffset>
          </wp:positionH>
          <wp:positionV relativeFrom="paragraph">
            <wp:posOffset>-584200</wp:posOffset>
          </wp:positionV>
          <wp:extent cx="1653161" cy="450850"/>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duotone>
                      <a:schemeClr val="accent1">
                        <a:shade val="45000"/>
                        <a:satMod val="135000"/>
                      </a:schemeClr>
                      <a:prstClr val="white"/>
                    </a:duotone>
                    <a:extLst>
                      <a:ext uri="{BEBA8EAE-BF5A-486C-A8C5-ECC9F3942E4B}">
                        <a14:imgProps xmlns:a14="http://schemas.microsoft.com/office/drawing/2010/main">
                          <a14:imgLayer r:embed="rId4">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53161" cy="450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E17F" w14:textId="77777777" w:rsidR="00A00B4D" w:rsidRDefault="00A00B4D" w:rsidP="00FD639E">
      <w:pPr>
        <w:spacing w:after="0" w:line="240" w:lineRule="auto"/>
      </w:pPr>
      <w:r>
        <w:separator/>
      </w:r>
    </w:p>
  </w:footnote>
  <w:footnote w:type="continuationSeparator" w:id="0">
    <w:p w14:paraId="7059D1B9" w14:textId="77777777" w:rsidR="00A00B4D" w:rsidRDefault="00A00B4D" w:rsidP="00FD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D301" w14:textId="77777777" w:rsidR="00FD639E" w:rsidRDefault="00FD639E">
    <w:pPr>
      <w:pStyle w:val="Header"/>
    </w:pPr>
    <w:r w:rsidRPr="00FD639E">
      <w:rPr>
        <w:noProof/>
      </w:rPr>
      <mc:AlternateContent>
        <mc:Choice Requires="wps">
          <w:drawing>
            <wp:anchor distT="45720" distB="45720" distL="114300" distR="114300" simplePos="0" relativeHeight="251659264" behindDoc="0" locked="0" layoutInCell="1" allowOverlap="1" wp14:anchorId="2B36A7B7" wp14:editId="6ACCD60B">
              <wp:simplePos x="0" y="0"/>
              <wp:positionH relativeFrom="column">
                <wp:posOffset>3305175</wp:posOffset>
              </wp:positionH>
              <wp:positionV relativeFrom="paragraph">
                <wp:posOffset>216535</wp:posOffset>
              </wp:positionV>
              <wp:extent cx="3392170" cy="20097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2009775"/>
                      </a:xfrm>
                      <a:prstGeom prst="rect">
                        <a:avLst/>
                      </a:prstGeom>
                      <a:solidFill>
                        <a:srgbClr val="FFFFFF"/>
                      </a:solidFill>
                      <a:ln w="9525">
                        <a:noFill/>
                        <a:miter lim="800000"/>
                        <a:headEnd/>
                        <a:tailEnd/>
                      </a:ln>
                    </wps:spPr>
                    <wps:txbx>
                      <w:txbxContent>
                        <w:p w14:paraId="77E50D8E" w14:textId="77777777" w:rsidR="00FD639E" w:rsidRDefault="00FD639E" w:rsidP="00FD639E">
                          <w:pPr>
                            <w:jc w:val="right"/>
                            <w:rPr>
                              <w:rFonts w:ascii="Times New Roman" w:hAnsi="Times New Roman" w:cs="Times New Roman"/>
                              <w:b/>
                              <w:color w:val="2F5496" w:themeColor="accent1" w:themeShade="BF"/>
                              <w:sz w:val="28"/>
                              <w:szCs w:val="28"/>
                            </w:rPr>
                          </w:pPr>
                          <w:r w:rsidRPr="00595420">
                            <w:rPr>
                              <w:rFonts w:ascii="Times New Roman" w:hAnsi="Times New Roman" w:cs="Times New Roman"/>
                              <w:b/>
                              <w:color w:val="2F5496" w:themeColor="accent1" w:themeShade="BF"/>
                              <w:sz w:val="40"/>
                              <w:szCs w:val="40"/>
                            </w:rPr>
                            <w:t>LEITH ACADEMY</w:t>
                          </w:r>
                        </w:p>
                        <w:p w14:paraId="2945FB52" w14:textId="77777777" w:rsidR="00FD639E" w:rsidRPr="00595420" w:rsidRDefault="00FD639E" w:rsidP="00FD639E">
                          <w:pPr>
                            <w:spacing w:after="0"/>
                            <w:jc w:val="right"/>
                            <w:rPr>
                              <w:rFonts w:ascii="Times New Roman" w:hAnsi="Times New Roman" w:cs="Times New Roman"/>
                              <w:color w:val="2F5496" w:themeColor="accent1" w:themeShade="BF"/>
                              <w:sz w:val="28"/>
                              <w:szCs w:val="28"/>
                            </w:rPr>
                          </w:pPr>
                          <w:r w:rsidRPr="00595420">
                            <w:rPr>
                              <w:rFonts w:ascii="Times New Roman" w:hAnsi="Times New Roman" w:cs="Times New Roman"/>
                              <w:color w:val="2F5496" w:themeColor="accent1" w:themeShade="BF"/>
                              <w:sz w:val="28"/>
                              <w:szCs w:val="28"/>
                            </w:rPr>
                            <w:t>20 Academy Park</w:t>
                          </w:r>
                        </w:p>
                        <w:p w14:paraId="7CC740A4" w14:textId="77777777" w:rsidR="00FD639E" w:rsidRDefault="00FD639E" w:rsidP="00FD639E">
                          <w:pPr>
                            <w:spacing w:after="0"/>
                            <w:jc w:val="right"/>
                            <w:rPr>
                              <w:rFonts w:ascii="Times New Roman" w:hAnsi="Times New Roman" w:cs="Times New Roman"/>
                              <w:color w:val="2F5496" w:themeColor="accent1" w:themeShade="BF"/>
                            </w:rPr>
                          </w:pPr>
                          <w:r w:rsidRPr="00595420">
                            <w:rPr>
                              <w:rFonts w:ascii="Times New Roman" w:hAnsi="Times New Roman" w:cs="Times New Roman"/>
                              <w:color w:val="2F5496" w:themeColor="accent1" w:themeShade="BF"/>
                              <w:sz w:val="28"/>
                              <w:szCs w:val="28"/>
                            </w:rPr>
                            <w:t>Edinburgh EH6 8JQ</w:t>
                          </w:r>
                        </w:p>
                        <w:p w14:paraId="0307DB34" w14:textId="77777777" w:rsidR="00FD639E" w:rsidRDefault="00FD639E" w:rsidP="00FD639E">
                          <w:pPr>
                            <w:spacing w:after="0"/>
                            <w:jc w:val="right"/>
                            <w:rPr>
                              <w:rFonts w:ascii="Times New Roman" w:hAnsi="Times New Roman" w:cs="Times New Roman"/>
                              <w:color w:val="2F5496" w:themeColor="accent1" w:themeShade="BF"/>
                            </w:rPr>
                          </w:pPr>
                        </w:p>
                        <w:p w14:paraId="5F7104AC" w14:textId="77777777" w:rsidR="00FD639E" w:rsidRDefault="00FD639E" w:rsidP="00FD639E">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Tel No.  0131 554 0606</w:t>
                          </w:r>
                        </w:p>
                        <w:p w14:paraId="0DCD2FD4" w14:textId="77777777" w:rsidR="00FD639E" w:rsidRDefault="00FD639E" w:rsidP="00FD639E">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Fax No.  0131 555 2698</w:t>
                          </w:r>
                        </w:p>
                        <w:p w14:paraId="13B08D5E" w14:textId="77777777" w:rsidR="00FD639E" w:rsidRDefault="00FD639E" w:rsidP="00FD639E">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e-mail:  admin@leith.edin.sch.uk</w:t>
                          </w:r>
                        </w:p>
                        <w:p w14:paraId="772C0F36" w14:textId="77777777" w:rsidR="00FD639E" w:rsidRDefault="00FD639E" w:rsidP="00FD639E">
                          <w:pPr>
                            <w:spacing w:after="0"/>
                            <w:jc w:val="right"/>
                            <w:rPr>
                              <w:rFonts w:ascii="Times New Roman" w:hAnsi="Times New Roman" w:cs="Times New Roman"/>
                              <w:color w:val="2F5496" w:themeColor="accent1" w:themeShade="BF"/>
                            </w:rPr>
                          </w:pPr>
                        </w:p>
                        <w:p w14:paraId="70507011" w14:textId="77777777" w:rsidR="00FD639E" w:rsidRDefault="00FD639E" w:rsidP="00FD639E">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Head Teacher:  Mr Mike Irving, </w:t>
                          </w:r>
                          <w:proofErr w:type="spellStart"/>
                          <w:r>
                            <w:rPr>
                              <w:rFonts w:ascii="Times New Roman" w:hAnsi="Times New Roman" w:cs="Times New Roman"/>
                              <w:color w:val="2F5496" w:themeColor="accent1" w:themeShade="BF"/>
                            </w:rPr>
                            <w:t>BEd</w:t>
                          </w:r>
                          <w:proofErr w:type="spellEnd"/>
                          <w:r>
                            <w:rPr>
                              <w:rFonts w:ascii="Times New Roman" w:hAnsi="Times New Roman" w:cs="Times New Roman"/>
                              <w:color w:val="2F5496" w:themeColor="accent1" w:themeShade="BF"/>
                            </w:rPr>
                            <w:t xml:space="preserve"> (Hons), MEd  </w:t>
                          </w:r>
                        </w:p>
                        <w:p w14:paraId="58E83A47" w14:textId="77777777" w:rsidR="00FD639E" w:rsidRPr="00595420" w:rsidRDefault="00FD639E" w:rsidP="00FD639E">
                          <w:pPr>
                            <w:spacing w:after="0"/>
                            <w:jc w:val="right"/>
                            <w:rPr>
                              <w:rFonts w:ascii="Times New Roman" w:hAnsi="Times New Roman" w:cs="Times New Roman"/>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6A7B7" id="_x0000_t202" coordsize="21600,21600" o:spt="202" path="m,l,21600r21600,l21600,xe">
              <v:stroke joinstyle="miter"/>
              <v:path gradientshapeok="t" o:connecttype="rect"/>
            </v:shapetype>
            <v:shape id="Text Box 2" o:spid="_x0000_s1026" type="#_x0000_t202" style="position:absolute;margin-left:260.25pt;margin-top:17.05pt;width:267.1pt;height:15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" stroked="f">
              <v:textbox>
                <w:txbxContent>
                  <w:p w14:paraId="77E50D8E" w14:textId="77777777" w:rsidR="00FD639E" w:rsidRDefault="00FD639E" w:rsidP="00FD639E">
                    <w:pPr>
                      <w:jc w:val="right"/>
                      <w:rPr>
                        <w:rFonts w:ascii="Times New Roman" w:hAnsi="Times New Roman" w:cs="Times New Roman"/>
                        <w:b/>
                        <w:color w:val="2F5496" w:themeColor="accent1" w:themeShade="BF"/>
                        <w:sz w:val="28"/>
                        <w:szCs w:val="28"/>
                      </w:rPr>
                    </w:pPr>
                    <w:r w:rsidRPr="00595420">
                      <w:rPr>
                        <w:rFonts w:ascii="Times New Roman" w:hAnsi="Times New Roman" w:cs="Times New Roman"/>
                        <w:b/>
                        <w:color w:val="2F5496" w:themeColor="accent1" w:themeShade="BF"/>
                        <w:sz w:val="40"/>
                        <w:szCs w:val="40"/>
                      </w:rPr>
                      <w:t>LEITH ACADEMY</w:t>
                    </w:r>
                  </w:p>
                  <w:p w14:paraId="2945FB52" w14:textId="77777777" w:rsidR="00FD639E" w:rsidRPr="00595420" w:rsidRDefault="00FD639E" w:rsidP="00FD639E">
                    <w:pPr>
                      <w:spacing w:after="0"/>
                      <w:jc w:val="right"/>
                      <w:rPr>
                        <w:rFonts w:ascii="Times New Roman" w:hAnsi="Times New Roman" w:cs="Times New Roman"/>
                        <w:color w:val="2F5496" w:themeColor="accent1" w:themeShade="BF"/>
                        <w:sz w:val="28"/>
                        <w:szCs w:val="28"/>
                      </w:rPr>
                    </w:pPr>
                    <w:r w:rsidRPr="00595420">
                      <w:rPr>
                        <w:rFonts w:ascii="Times New Roman" w:hAnsi="Times New Roman" w:cs="Times New Roman"/>
                        <w:color w:val="2F5496" w:themeColor="accent1" w:themeShade="BF"/>
                        <w:sz w:val="28"/>
                        <w:szCs w:val="28"/>
                      </w:rPr>
                      <w:t>20 Academy Park</w:t>
                    </w:r>
                  </w:p>
                  <w:p w14:paraId="7CC740A4" w14:textId="77777777" w:rsidR="00FD639E" w:rsidRDefault="00FD639E" w:rsidP="00FD639E">
                    <w:pPr>
                      <w:spacing w:after="0"/>
                      <w:jc w:val="right"/>
                      <w:rPr>
                        <w:rFonts w:ascii="Times New Roman" w:hAnsi="Times New Roman" w:cs="Times New Roman"/>
                        <w:color w:val="2F5496" w:themeColor="accent1" w:themeShade="BF"/>
                      </w:rPr>
                    </w:pPr>
                    <w:r w:rsidRPr="00595420">
                      <w:rPr>
                        <w:rFonts w:ascii="Times New Roman" w:hAnsi="Times New Roman" w:cs="Times New Roman"/>
                        <w:color w:val="2F5496" w:themeColor="accent1" w:themeShade="BF"/>
                        <w:sz w:val="28"/>
                        <w:szCs w:val="28"/>
                      </w:rPr>
                      <w:t>Edinburgh EH6 8JQ</w:t>
                    </w:r>
                  </w:p>
                  <w:p w14:paraId="0307DB34" w14:textId="77777777" w:rsidR="00FD639E" w:rsidRDefault="00FD639E" w:rsidP="00FD639E">
                    <w:pPr>
                      <w:spacing w:after="0"/>
                      <w:jc w:val="right"/>
                      <w:rPr>
                        <w:rFonts w:ascii="Times New Roman" w:hAnsi="Times New Roman" w:cs="Times New Roman"/>
                        <w:color w:val="2F5496" w:themeColor="accent1" w:themeShade="BF"/>
                      </w:rPr>
                    </w:pPr>
                  </w:p>
                  <w:p w14:paraId="5F7104AC" w14:textId="77777777" w:rsidR="00FD639E" w:rsidRDefault="00FD639E" w:rsidP="00FD639E">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Tel No.  0131 554 0606</w:t>
                    </w:r>
                  </w:p>
                  <w:p w14:paraId="0DCD2FD4" w14:textId="77777777" w:rsidR="00FD639E" w:rsidRDefault="00FD639E" w:rsidP="00FD639E">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Fax No.  0131 555 2698</w:t>
                    </w:r>
                  </w:p>
                  <w:p w14:paraId="13B08D5E" w14:textId="77777777" w:rsidR="00FD639E" w:rsidRDefault="00FD639E" w:rsidP="00FD639E">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e-mail:  admin@leith.edin.sch.uk</w:t>
                    </w:r>
                  </w:p>
                  <w:p w14:paraId="772C0F36" w14:textId="77777777" w:rsidR="00FD639E" w:rsidRDefault="00FD639E" w:rsidP="00FD639E">
                    <w:pPr>
                      <w:spacing w:after="0"/>
                      <w:jc w:val="right"/>
                      <w:rPr>
                        <w:rFonts w:ascii="Times New Roman" w:hAnsi="Times New Roman" w:cs="Times New Roman"/>
                        <w:color w:val="2F5496" w:themeColor="accent1" w:themeShade="BF"/>
                      </w:rPr>
                    </w:pPr>
                  </w:p>
                  <w:p w14:paraId="70507011" w14:textId="77777777" w:rsidR="00FD639E" w:rsidRDefault="00FD639E" w:rsidP="00FD639E">
                    <w:pPr>
                      <w:spacing w:after="0"/>
                      <w:jc w:val="right"/>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Head Teacher:  Mr Mike Irving, </w:t>
                    </w:r>
                    <w:proofErr w:type="spellStart"/>
                    <w:r>
                      <w:rPr>
                        <w:rFonts w:ascii="Times New Roman" w:hAnsi="Times New Roman" w:cs="Times New Roman"/>
                        <w:color w:val="2F5496" w:themeColor="accent1" w:themeShade="BF"/>
                      </w:rPr>
                      <w:t>BEd</w:t>
                    </w:r>
                    <w:proofErr w:type="spellEnd"/>
                    <w:r>
                      <w:rPr>
                        <w:rFonts w:ascii="Times New Roman" w:hAnsi="Times New Roman" w:cs="Times New Roman"/>
                        <w:color w:val="2F5496" w:themeColor="accent1" w:themeShade="BF"/>
                      </w:rPr>
                      <w:t xml:space="preserve"> (Hons), MEd  </w:t>
                    </w:r>
                  </w:p>
                  <w:p w14:paraId="58E83A47" w14:textId="77777777" w:rsidR="00FD639E" w:rsidRPr="00595420" w:rsidRDefault="00FD639E" w:rsidP="00FD639E">
                    <w:pPr>
                      <w:spacing w:after="0"/>
                      <w:jc w:val="right"/>
                      <w:rPr>
                        <w:rFonts w:ascii="Times New Roman" w:hAnsi="Times New Roman" w:cs="Times New Roman"/>
                        <w:color w:val="2F5496" w:themeColor="accent1" w:themeShade="BF"/>
                      </w:rPr>
                    </w:pPr>
                  </w:p>
                </w:txbxContent>
              </v:textbox>
              <w10:wrap type="square"/>
            </v:shape>
          </w:pict>
        </mc:Fallback>
      </mc:AlternateContent>
    </w:r>
    <w:r w:rsidRPr="00FD639E">
      <w:rPr>
        <w:noProof/>
      </w:rPr>
      <w:drawing>
        <wp:anchor distT="0" distB="0" distL="114300" distR="114300" simplePos="0" relativeHeight="251660288" behindDoc="0" locked="0" layoutInCell="1" allowOverlap="1" wp14:anchorId="4F3C5789" wp14:editId="58F70034">
          <wp:simplePos x="0" y="0"/>
          <wp:positionH relativeFrom="margin">
            <wp:posOffset>0</wp:posOffset>
          </wp:positionH>
          <wp:positionV relativeFrom="page">
            <wp:posOffset>715010</wp:posOffset>
          </wp:positionV>
          <wp:extent cx="2428875" cy="1914525"/>
          <wp:effectExtent l="0" t="0" r="9525" b="9525"/>
          <wp:wrapSquare wrapText="bothSides"/>
          <wp:docPr id="5" name="Picture 5" descr="D:\UserData\4011267\Desktop\Valu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4011267\Desktop\Values logo.pn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288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3F6"/>
    <w:multiLevelType w:val="hybridMultilevel"/>
    <w:tmpl w:val="304A0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217189"/>
    <w:multiLevelType w:val="hybridMultilevel"/>
    <w:tmpl w:val="CD48E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B53690"/>
    <w:multiLevelType w:val="hybridMultilevel"/>
    <w:tmpl w:val="D816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072393">
    <w:abstractNumId w:val="2"/>
  </w:num>
  <w:num w:numId="2" w16cid:durableId="990134262">
    <w:abstractNumId w:val="0"/>
  </w:num>
  <w:num w:numId="3" w16cid:durableId="60727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AF"/>
    <w:rsid w:val="0000346E"/>
    <w:rsid w:val="00006468"/>
    <w:rsid w:val="000460F2"/>
    <w:rsid w:val="0020058E"/>
    <w:rsid w:val="00261F93"/>
    <w:rsid w:val="002F7629"/>
    <w:rsid w:val="00303F1E"/>
    <w:rsid w:val="0032689F"/>
    <w:rsid w:val="003704E4"/>
    <w:rsid w:val="00457B05"/>
    <w:rsid w:val="00457C25"/>
    <w:rsid w:val="004E4B8B"/>
    <w:rsid w:val="004F32A5"/>
    <w:rsid w:val="0050348B"/>
    <w:rsid w:val="005170AD"/>
    <w:rsid w:val="00526FC5"/>
    <w:rsid w:val="0055671F"/>
    <w:rsid w:val="005679B9"/>
    <w:rsid w:val="00591F63"/>
    <w:rsid w:val="00595420"/>
    <w:rsid w:val="005B1D57"/>
    <w:rsid w:val="005E781F"/>
    <w:rsid w:val="00605801"/>
    <w:rsid w:val="00612D09"/>
    <w:rsid w:val="00634C9F"/>
    <w:rsid w:val="00643B7A"/>
    <w:rsid w:val="0069773C"/>
    <w:rsid w:val="00697E2D"/>
    <w:rsid w:val="006A3305"/>
    <w:rsid w:val="00727FB0"/>
    <w:rsid w:val="00730BC2"/>
    <w:rsid w:val="007E4CFB"/>
    <w:rsid w:val="00830A03"/>
    <w:rsid w:val="00866B8E"/>
    <w:rsid w:val="00894DA1"/>
    <w:rsid w:val="00926F94"/>
    <w:rsid w:val="0093545C"/>
    <w:rsid w:val="009B5639"/>
    <w:rsid w:val="009B79B9"/>
    <w:rsid w:val="00A00B4D"/>
    <w:rsid w:val="00A13AB7"/>
    <w:rsid w:val="00A90FC6"/>
    <w:rsid w:val="00AA6296"/>
    <w:rsid w:val="00B0262E"/>
    <w:rsid w:val="00B5119B"/>
    <w:rsid w:val="00B821AF"/>
    <w:rsid w:val="00B931F1"/>
    <w:rsid w:val="00C13125"/>
    <w:rsid w:val="00CD67F0"/>
    <w:rsid w:val="00D04B79"/>
    <w:rsid w:val="00DA00A4"/>
    <w:rsid w:val="00DB3DD2"/>
    <w:rsid w:val="00DB7EB7"/>
    <w:rsid w:val="00E26A59"/>
    <w:rsid w:val="00E57B83"/>
    <w:rsid w:val="00E61844"/>
    <w:rsid w:val="00E738AD"/>
    <w:rsid w:val="00F90F2D"/>
    <w:rsid w:val="00FA0F0A"/>
    <w:rsid w:val="00FB7303"/>
    <w:rsid w:val="00FD639E"/>
    <w:rsid w:val="00FF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C6630"/>
  <w15:chartTrackingRefBased/>
  <w15:docId w15:val="{D4E01C8E-4553-412B-B5B7-2031A81B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20"/>
    <w:rPr>
      <w:color w:val="0563C1" w:themeColor="hyperlink"/>
      <w:u w:val="single"/>
    </w:rPr>
  </w:style>
  <w:style w:type="character" w:styleId="UnresolvedMention">
    <w:name w:val="Unresolved Mention"/>
    <w:basedOn w:val="DefaultParagraphFont"/>
    <w:uiPriority w:val="99"/>
    <w:semiHidden/>
    <w:unhideWhenUsed/>
    <w:rsid w:val="00595420"/>
    <w:rPr>
      <w:color w:val="605E5C"/>
      <w:shd w:val="clear" w:color="auto" w:fill="E1DFDD"/>
    </w:rPr>
  </w:style>
  <w:style w:type="paragraph" w:styleId="Header">
    <w:name w:val="header"/>
    <w:basedOn w:val="Normal"/>
    <w:link w:val="HeaderChar"/>
    <w:uiPriority w:val="99"/>
    <w:unhideWhenUsed/>
    <w:rsid w:val="00FD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39E"/>
  </w:style>
  <w:style w:type="paragraph" w:styleId="Footer">
    <w:name w:val="footer"/>
    <w:basedOn w:val="Normal"/>
    <w:link w:val="FooterChar"/>
    <w:uiPriority w:val="99"/>
    <w:unhideWhenUsed/>
    <w:rsid w:val="00FD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39E"/>
  </w:style>
  <w:style w:type="paragraph" w:styleId="ListParagraph">
    <w:name w:val="List Paragraph"/>
    <w:basedOn w:val="Normal"/>
    <w:uiPriority w:val="34"/>
    <w:qFormat/>
    <w:rsid w:val="0052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16552">
      <w:bodyDiv w:val="1"/>
      <w:marLeft w:val="0"/>
      <w:marRight w:val="0"/>
      <w:marTop w:val="0"/>
      <w:marBottom w:val="0"/>
      <w:divBdr>
        <w:top w:val="none" w:sz="0" w:space="0" w:color="auto"/>
        <w:left w:val="none" w:sz="0" w:space="0" w:color="auto"/>
        <w:bottom w:val="none" w:sz="0" w:space="0" w:color="auto"/>
        <w:right w:val="none" w:sz="0" w:space="0" w:color="auto"/>
      </w:divBdr>
    </w:div>
    <w:div w:id="17741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qa.org.uk/sqa/files_ccc/nq-2023-exam-timet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sqa.org.uk/cs8/content/secure/my_homepage.js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8C691-ACAC-417C-91C1-44FAD6E6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Baillie</dc:creator>
  <cp:keywords/>
  <dc:description/>
  <cp:lastModifiedBy>Rachel Watson</cp:lastModifiedBy>
  <cp:revision>6</cp:revision>
  <cp:lastPrinted>2021-10-01T12:13:00Z</cp:lastPrinted>
  <dcterms:created xsi:type="dcterms:W3CDTF">2023-03-22T10:13:00Z</dcterms:created>
  <dcterms:modified xsi:type="dcterms:W3CDTF">2023-03-22T14:41:00Z</dcterms:modified>
</cp:coreProperties>
</file>