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DC29E" w14:textId="77777777" w:rsidR="00E059B6" w:rsidRPr="00E059B6" w:rsidRDefault="00E059B6" w:rsidP="00E059B6">
      <w:pPr>
        <w:pStyle w:val="Title"/>
        <w:rPr>
          <w:u w:val="single"/>
          <w:lang w:val="en-AU"/>
        </w:rPr>
      </w:pPr>
      <w:r w:rsidRPr="00E059B6">
        <w:rPr>
          <w:u w:val="single"/>
          <w:lang w:val="en-AU"/>
        </w:rPr>
        <w:t>Work Experience at DWF</w:t>
      </w:r>
    </w:p>
    <w:p w14:paraId="0D867D4D" w14:textId="77777777" w:rsidR="00E059B6" w:rsidRDefault="00E059B6">
      <w:pPr>
        <w:rPr>
          <w:lang w:val="en-AU"/>
        </w:rPr>
      </w:pPr>
    </w:p>
    <w:p w14:paraId="7D365DAF" w14:textId="7AF732FC" w:rsidR="00A13A9B" w:rsidRDefault="00E059B6">
      <w:pPr>
        <w:rPr>
          <w:lang w:val="en-AU"/>
        </w:rPr>
      </w:pPr>
      <w:r>
        <w:rPr>
          <w:noProof/>
          <w:lang w:val="en-AU"/>
        </w:rPr>
        <w:drawing>
          <wp:anchor distT="0" distB="0" distL="114300" distR="114300" simplePos="0" relativeHeight="251658240" behindDoc="1" locked="0" layoutInCell="1" allowOverlap="1" wp14:anchorId="21C50681" wp14:editId="78FF9943">
            <wp:simplePos x="0" y="0"/>
            <wp:positionH relativeFrom="page">
              <wp:posOffset>5844540</wp:posOffset>
            </wp:positionH>
            <wp:positionV relativeFrom="paragraph">
              <wp:posOffset>628015</wp:posOffset>
            </wp:positionV>
            <wp:extent cx="1028700" cy="1024890"/>
            <wp:effectExtent l="0" t="0" r="0" b="3810"/>
            <wp:wrapTight wrapText="bothSides">
              <wp:wrapPolygon edited="0">
                <wp:start x="0" y="0"/>
                <wp:lineTo x="0" y="21279"/>
                <wp:lineTo x="21200" y="21279"/>
                <wp:lineTo x="21200" y="0"/>
                <wp:lineTo x="0" y="0"/>
              </wp:wrapPolygon>
            </wp:wrapTight>
            <wp:docPr id="16698886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24" t="17633" r="33622" b="18294"/>
                    <a:stretch/>
                  </pic:blipFill>
                  <pic:spPr bwMode="auto">
                    <a:xfrm>
                      <a:off x="0" y="0"/>
                      <a:ext cx="102870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A9B">
        <w:rPr>
          <w:lang w:val="en-AU"/>
        </w:rPr>
        <w:t xml:space="preserve">My experience at DWF was </w:t>
      </w:r>
      <w:r w:rsidR="00D52DA2">
        <w:rPr>
          <w:lang w:val="en-AU"/>
        </w:rPr>
        <w:t>full of learning</w:t>
      </w:r>
      <w:r>
        <w:rPr>
          <w:lang w:val="en-AU"/>
        </w:rPr>
        <w:t>,</w:t>
      </w:r>
      <w:r w:rsidR="00D52DA2">
        <w:rPr>
          <w:lang w:val="en-AU"/>
        </w:rPr>
        <w:t xml:space="preserve"> </w:t>
      </w:r>
      <w:r w:rsidR="009F6F3A">
        <w:rPr>
          <w:lang w:val="en-AU"/>
        </w:rPr>
        <w:t xml:space="preserve">I </w:t>
      </w:r>
      <w:r>
        <w:rPr>
          <w:lang w:val="en-AU"/>
        </w:rPr>
        <w:t>discover</w:t>
      </w:r>
      <w:r w:rsidR="009F6F3A">
        <w:rPr>
          <w:lang w:val="en-AU"/>
        </w:rPr>
        <w:t>ed so much from th</w:t>
      </w:r>
      <w:r>
        <w:rPr>
          <w:lang w:val="en-AU"/>
        </w:rPr>
        <w:t>e</w:t>
      </w:r>
      <w:r w:rsidR="009F6F3A">
        <w:rPr>
          <w:lang w:val="en-AU"/>
        </w:rPr>
        <w:t xml:space="preserve"> 3 days</w:t>
      </w:r>
      <w:r>
        <w:rPr>
          <w:lang w:val="en-AU"/>
        </w:rPr>
        <w:t xml:space="preserve"> that I attended the Edinburgh office.  </w:t>
      </w:r>
      <w:r w:rsidR="00B26B43">
        <w:rPr>
          <w:lang w:val="en-AU"/>
        </w:rPr>
        <w:t xml:space="preserve"> </w:t>
      </w:r>
      <w:r>
        <w:rPr>
          <w:lang w:val="en-AU"/>
        </w:rPr>
        <w:t>T</w:t>
      </w:r>
      <w:r w:rsidR="00DF6C5B">
        <w:rPr>
          <w:lang w:val="en-AU"/>
        </w:rPr>
        <w:t xml:space="preserve">here are so many more </w:t>
      </w:r>
      <w:r w:rsidR="00C03900">
        <w:rPr>
          <w:lang w:val="en-AU"/>
        </w:rPr>
        <w:t>opportunities in the l</w:t>
      </w:r>
      <w:r w:rsidR="0095020B">
        <w:rPr>
          <w:lang w:val="en-AU"/>
        </w:rPr>
        <w:t>egal</w:t>
      </w:r>
      <w:r w:rsidR="00C03900">
        <w:rPr>
          <w:lang w:val="en-AU"/>
        </w:rPr>
        <w:t xml:space="preserve"> industry</w:t>
      </w:r>
      <w:r>
        <w:rPr>
          <w:lang w:val="en-AU"/>
        </w:rPr>
        <w:t xml:space="preserve"> than just being a</w:t>
      </w:r>
      <w:r w:rsidR="00FF4985">
        <w:rPr>
          <w:lang w:val="en-AU"/>
        </w:rPr>
        <w:t xml:space="preserve"> lawyer</w:t>
      </w:r>
      <w:r>
        <w:rPr>
          <w:lang w:val="en-AU"/>
        </w:rPr>
        <w:t xml:space="preserve"> or </w:t>
      </w:r>
      <w:r w:rsidR="00FF4985">
        <w:rPr>
          <w:lang w:val="en-AU"/>
        </w:rPr>
        <w:t>paralegal</w:t>
      </w:r>
      <w:r>
        <w:rPr>
          <w:lang w:val="en-AU"/>
        </w:rPr>
        <w:t xml:space="preserve">. </w:t>
      </w:r>
      <w:r w:rsidR="009140EE">
        <w:rPr>
          <w:lang w:val="en-AU"/>
        </w:rPr>
        <w:t xml:space="preserve"> </w:t>
      </w:r>
      <w:r w:rsidR="0095020B">
        <w:rPr>
          <w:lang w:val="en-AU"/>
        </w:rPr>
        <w:t>For instance, you</w:t>
      </w:r>
      <w:r w:rsidR="00353C13">
        <w:rPr>
          <w:lang w:val="en-AU"/>
        </w:rPr>
        <w:t xml:space="preserve"> can work in </w:t>
      </w:r>
      <w:r w:rsidR="0095020B">
        <w:rPr>
          <w:lang w:val="en-AU"/>
        </w:rPr>
        <w:t>marketing</w:t>
      </w:r>
      <w:r w:rsidR="00954D3F">
        <w:rPr>
          <w:lang w:val="en-AU"/>
        </w:rPr>
        <w:t xml:space="preserve"> </w:t>
      </w:r>
      <w:r w:rsidR="00C87E40">
        <w:rPr>
          <w:lang w:val="en-AU"/>
        </w:rPr>
        <w:t xml:space="preserve">and deal with </w:t>
      </w:r>
      <w:r w:rsidR="001929BB">
        <w:rPr>
          <w:lang w:val="en-AU"/>
        </w:rPr>
        <w:t xml:space="preserve">events and </w:t>
      </w:r>
      <w:r>
        <w:rPr>
          <w:lang w:val="en-AU"/>
        </w:rPr>
        <w:t xml:space="preserve">the </w:t>
      </w:r>
      <w:r w:rsidR="001929BB">
        <w:rPr>
          <w:lang w:val="en-AU"/>
        </w:rPr>
        <w:t>social media sides of things</w:t>
      </w:r>
      <w:r>
        <w:rPr>
          <w:lang w:val="en-AU"/>
        </w:rPr>
        <w:t>,</w:t>
      </w:r>
      <w:r w:rsidR="001929BB">
        <w:rPr>
          <w:lang w:val="en-AU"/>
        </w:rPr>
        <w:t xml:space="preserve"> or </w:t>
      </w:r>
      <w:r w:rsidR="00EB122B">
        <w:rPr>
          <w:lang w:val="en-AU"/>
        </w:rPr>
        <w:t xml:space="preserve">in </w:t>
      </w:r>
      <w:r>
        <w:rPr>
          <w:lang w:val="en-AU"/>
        </w:rPr>
        <w:t>a</w:t>
      </w:r>
      <w:r w:rsidR="00EB122B">
        <w:rPr>
          <w:lang w:val="en-AU"/>
        </w:rPr>
        <w:t>dmin</w:t>
      </w:r>
      <w:r w:rsidR="0095020B">
        <w:rPr>
          <w:lang w:val="en-AU"/>
        </w:rPr>
        <w:t>istr</w:t>
      </w:r>
      <w:r w:rsidR="008F1BE8">
        <w:rPr>
          <w:lang w:val="en-AU"/>
        </w:rPr>
        <w:t>ation</w:t>
      </w:r>
      <w:r w:rsidR="00EB122B">
        <w:rPr>
          <w:lang w:val="en-AU"/>
        </w:rPr>
        <w:t xml:space="preserve"> and work with </w:t>
      </w:r>
      <w:r>
        <w:rPr>
          <w:lang w:val="en-AU"/>
        </w:rPr>
        <w:t xml:space="preserve">the </w:t>
      </w:r>
      <w:r w:rsidR="00924FA4">
        <w:rPr>
          <w:lang w:val="en-AU"/>
        </w:rPr>
        <w:t xml:space="preserve">drawing up </w:t>
      </w:r>
      <w:r>
        <w:rPr>
          <w:lang w:val="en-AU"/>
        </w:rPr>
        <w:t xml:space="preserve">of </w:t>
      </w:r>
      <w:r w:rsidR="00924FA4">
        <w:rPr>
          <w:lang w:val="en-AU"/>
        </w:rPr>
        <w:t xml:space="preserve">contracts and </w:t>
      </w:r>
      <w:r w:rsidR="00623C8B">
        <w:rPr>
          <w:lang w:val="en-AU"/>
        </w:rPr>
        <w:t xml:space="preserve">sending of letters. </w:t>
      </w:r>
    </w:p>
    <w:p w14:paraId="1E25F4D0" w14:textId="77777777" w:rsidR="00623C8B" w:rsidRDefault="00623C8B">
      <w:pPr>
        <w:rPr>
          <w:lang w:val="en-AU"/>
        </w:rPr>
      </w:pPr>
    </w:p>
    <w:p w14:paraId="4EE69CFA" w14:textId="233F6878" w:rsidR="00E059B6" w:rsidRDefault="00182376">
      <w:pPr>
        <w:rPr>
          <w:lang w:val="en-AU"/>
        </w:rPr>
      </w:pPr>
      <w:r>
        <w:rPr>
          <w:lang w:val="en-AU"/>
        </w:rPr>
        <w:t xml:space="preserve">Hearing about </w:t>
      </w:r>
      <w:r w:rsidR="00E059B6">
        <w:rPr>
          <w:lang w:val="en-AU"/>
        </w:rPr>
        <w:t xml:space="preserve">the various </w:t>
      </w:r>
      <w:r>
        <w:rPr>
          <w:lang w:val="en-AU"/>
        </w:rPr>
        <w:t xml:space="preserve">roles </w:t>
      </w:r>
      <w:r w:rsidR="00C7677E">
        <w:rPr>
          <w:lang w:val="en-AU"/>
        </w:rPr>
        <w:t xml:space="preserve">and </w:t>
      </w:r>
      <w:r w:rsidR="00E059B6">
        <w:rPr>
          <w:lang w:val="en-AU"/>
        </w:rPr>
        <w:t xml:space="preserve">the journey which many staff took to get to the positions that they are now in was inspiring.  </w:t>
      </w:r>
      <w:r w:rsidR="00F1509E">
        <w:rPr>
          <w:lang w:val="en-AU"/>
        </w:rPr>
        <w:t xml:space="preserve"> </w:t>
      </w:r>
      <w:r w:rsidR="00E059B6">
        <w:rPr>
          <w:lang w:val="en-AU"/>
        </w:rPr>
        <w:t xml:space="preserve">These stories </w:t>
      </w:r>
      <w:r w:rsidR="00F1509E">
        <w:rPr>
          <w:lang w:val="en-AU"/>
        </w:rPr>
        <w:t xml:space="preserve">showed me </w:t>
      </w:r>
      <w:r w:rsidR="00E059B6">
        <w:rPr>
          <w:lang w:val="en-AU"/>
        </w:rPr>
        <w:t>I</w:t>
      </w:r>
      <w:r w:rsidR="00F1509E">
        <w:rPr>
          <w:lang w:val="en-AU"/>
        </w:rPr>
        <w:t xml:space="preserve"> don’t need </w:t>
      </w:r>
      <w:r w:rsidR="00E059B6">
        <w:rPr>
          <w:lang w:val="en-AU"/>
        </w:rPr>
        <w:t xml:space="preserve">to have </w:t>
      </w:r>
      <w:r w:rsidR="00F1509E">
        <w:rPr>
          <w:lang w:val="en-AU"/>
        </w:rPr>
        <w:t xml:space="preserve">a clear view </w:t>
      </w:r>
      <w:r w:rsidR="00BF469D">
        <w:rPr>
          <w:lang w:val="en-AU"/>
        </w:rPr>
        <w:t xml:space="preserve">on what I want to do when </w:t>
      </w:r>
      <w:r w:rsidR="00E059B6">
        <w:rPr>
          <w:lang w:val="en-AU"/>
        </w:rPr>
        <w:t>I</w:t>
      </w:r>
      <w:r w:rsidR="00BF469D">
        <w:rPr>
          <w:lang w:val="en-AU"/>
        </w:rPr>
        <w:t xml:space="preserve">’m </w:t>
      </w:r>
      <w:r w:rsidR="00E059B6">
        <w:rPr>
          <w:lang w:val="en-AU"/>
        </w:rPr>
        <w:t>older, whilst</w:t>
      </w:r>
      <w:r w:rsidR="009C6B11">
        <w:rPr>
          <w:lang w:val="en-AU"/>
        </w:rPr>
        <w:t xml:space="preserve"> it’s good to have an idea</w:t>
      </w:r>
      <w:r w:rsidR="00E059B6">
        <w:rPr>
          <w:lang w:val="en-AU"/>
        </w:rPr>
        <w:t xml:space="preserve">, </w:t>
      </w:r>
      <w:r w:rsidR="009C6B11">
        <w:rPr>
          <w:lang w:val="en-AU"/>
        </w:rPr>
        <w:t xml:space="preserve">I don’t need a </w:t>
      </w:r>
      <w:r w:rsidR="00E059B6">
        <w:rPr>
          <w:lang w:val="en-AU"/>
        </w:rPr>
        <w:t>rigid</w:t>
      </w:r>
      <w:r w:rsidR="009C6B11">
        <w:rPr>
          <w:lang w:val="en-AU"/>
        </w:rPr>
        <w:t xml:space="preserve"> path</w:t>
      </w:r>
      <w:r w:rsidR="00E059B6">
        <w:rPr>
          <w:lang w:val="en-AU"/>
        </w:rPr>
        <w:t xml:space="preserve">.  </w:t>
      </w:r>
      <w:r w:rsidR="009C6B11">
        <w:rPr>
          <w:lang w:val="en-AU"/>
        </w:rPr>
        <w:t xml:space="preserve"> </w:t>
      </w:r>
      <w:r w:rsidR="00E059B6">
        <w:rPr>
          <w:lang w:val="en-AU"/>
        </w:rPr>
        <w:t>I might</w:t>
      </w:r>
      <w:r w:rsidR="009C6B11">
        <w:rPr>
          <w:lang w:val="en-AU"/>
        </w:rPr>
        <w:t xml:space="preserve"> </w:t>
      </w:r>
      <w:r w:rsidR="008D65CE">
        <w:rPr>
          <w:lang w:val="en-AU"/>
        </w:rPr>
        <w:t xml:space="preserve">study something at university or college and end up </w:t>
      </w:r>
      <w:r w:rsidR="00E059B6">
        <w:rPr>
          <w:lang w:val="en-AU"/>
        </w:rPr>
        <w:t xml:space="preserve">working </w:t>
      </w:r>
      <w:r w:rsidR="008D65CE">
        <w:rPr>
          <w:lang w:val="en-AU"/>
        </w:rPr>
        <w:t>in a totally different field</w:t>
      </w:r>
      <w:r w:rsidR="00E059B6">
        <w:rPr>
          <w:lang w:val="en-AU"/>
        </w:rPr>
        <w:t xml:space="preserve"> from the subject I studied – and that’s exciting</w:t>
      </w:r>
      <w:r w:rsidR="00D67576">
        <w:rPr>
          <w:lang w:val="en-AU"/>
        </w:rPr>
        <w:t>.</w:t>
      </w:r>
    </w:p>
    <w:p w14:paraId="0A8FC7D5" w14:textId="03D2744A" w:rsidR="00E059B6" w:rsidRDefault="004768BE">
      <w:pPr>
        <w:rPr>
          <w:lang w:val="en-AU"/>
        </w:rPr>
      </w:pPr>
      <w:r>
        <w:rPr>
          <w:noProof/>
          <w:lang w:val="en-AU"/>
        </w:rPr>
        <w:drawing>
          <wp:anchor distT="0" distB="0" distL="114300" distR="114300" simplePos="0" relativeHeight="251659264" behindDoc="1" locked="0" layoutInCell="1" allowOverlap="1" wp14:anchorId="65A23C60" wp14:editId="6EE6C8BA">
            <wp:simplePos x="0" y="0"/>
            <wp:positionH relativeFrom="column">
              <wp:posOffset>-91733</wp:posOffset>
            </wp:positionH>
            <wp:positionV relativeFrom="paragraph">
              <wp:posOffset>163879</wp:posOffset>
            </wp:positionV>
            <wp:extent cx="2713355" cy="3143885"/>
            <wp:effectExtent l="0" t="0" r="4445" b="5715"/>
            <wp:wrapTight wrapText="bothSides">
              <wp:wrapPolygon edited="0">
                <wp:start x="0" y="0"/>
                <wp:lineTo x="0" y="21552"/>
                <wp:lineTo x="21534" y="21552"/>
                <wp:lineTo x="215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355" cy="314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B0145E" w14:textId="0DF6B845" w:rsidR="00182376" w:rsidRDefault="00D67576">
      <w:pPr>
        <w:rPr>
          <w:lang w:val="en-AU"/>
        </w:rPr>
      </w:pPr>
      <w:r>
        <w:rPr>
          <w:lang w:val="en-AU"/>
        </w:rPr>
        <w:t xml:space="preserve"> </w:t>
      </w:r>
    </w:p>
    <w:p w14:paraId="41537D8A" w14:textId="73882B74" w:rsidR="00A0553B" w:rsidRDefault="00A0553B">
      <w:pPr>
        <w:rPr>
          <w:lang w:val="en-AU"/>
        </w:rPr>
      </w:pPr>
      <w:r>
        <w:rPr>
          <w:lang w:val="en-AU"/>
        </w:rPr>
        <w:t>Getting to experience work meetings and weekly check</w:t>
      </w:r>
      <w:r w:rsidR="00E059B6">
        <w:rPr>
          <w:lang w:val="en-AU"/>
        </w:rPr>
        <w:t>-</w:t>
      </w:r>
      <w:r>
        <w:rPr>
          <w:lang w:val="en-AU"/>
        </w:rPr>
        <w:t>ins</w:t>
      </w:r>
      <w:r w:rsidR="00434C0E">
        <w:rPr>
          <w:lang w:val="en-AU"/>
        </w:rPr>
        <w:t xml:space="preserve"> with people from all over the UK was so interesting</w:t>
      </w:r>
      <w:r w:rsidR="00E059B6">
        <w:rPr>
          <w:lang w:val="en-AU"/>
        </w:rPr>
        <w:t xml:space="preserve">. </w:t>
      </w:r>
      <w:r w:rsidR="00434C0E">
        <w:rPr>
          <w:lang w:val="en-AU"/>
        </w:rPr>
        <w:t xml:space="preserve"> </w:t>
      </w:r>
      <w:r w:rsidR="00E059B6">
        <w:rPr>
          <w:lang w:val="en-AU"/>
        </w:rPr>
        <w:t>I learned</w:t>
      </w:r>
      <w:r w:rsidR="00434C0E">
        <w:rPr>
          <w:lang w:val="en-AU"/>
        </w:rPr>
        <w:t xml:space="preserve"> about the different offices </w:t>
      </w:r>
      <w:r w:rsidR="00E059B6">
        <w:rPr>
          <w:lang w:val="en-AU"/>
        </w:rPr>
        <w:t>which DWF ha</w:t>
      </w:r>
      <w:r w:rsidR="00025F3F">
        <w:rPr>
          <w:lang w:val="en-AU"/>
        </w:rPr>
        <w:t>ve</w:t>
      </w:r>
      <w:r w:rsidR="00E059B6">
        <w:rPr>
          <w:lang w:val="en-AU"/>
        </w:rPr>
        <w:t xml:space="preserve"> </w:t>
      </w:r>
      <w:r w:rsidR="00A1220E">
        <w:rPr>
          <w:lang w:val="en-AU"/>
        </w:rPr>
        <w:t xml:space="preserve">all </w:t>
      </w:r>
      <w:r w:rsidR="00E059B6">
        <w:rPr>
          <w:lang w:val="en-AU"/>
        </w:rPr>
        <w:t>over</w:t>
      </w:r>
      <w:r w:rsidR="00A1220E">
        <w:rPr>
          <w:lang w:val="en-AU"/>
        </w:rPr>
        <w:t xml:space="preserve"> the world and how </w:t>
      </w:r>
      <w:r w:rsidR="00E059B6">
        <w:rPr>
          <w:lang w:val="en-AU"/>
        </w:rPr>
        <w:t xml:space="preserve">they </w:t>
      </w:r>
      <w:r w:rsidR="00A1220E">
        <w:rPr>
          <w:lang w:val="en-AU"/>
        </w:rPr>
        <w:t xml:space="preserve">operate. </w:t>
      </w:r>
      <w:r w:rsidR="00E059B6">
        <w:rPr>
          <w:lang w:val="en-AU"/>
        </w:rPr>
        <w:t xml:space="preserve"> </w:t>
      </w:r>
      <w:r w:rsidR="00A1220E">
        <w:rPr>
          <w:lang w:val="en-AU"/>
        </w:rPr>
        <w:t xml:space="preserve">The DWF </w:t>
      </w:r>
      <w:r w:rsidR="00E059B6">
        <w:rPr>
          <w:lang w:val="en-AU"/>
        </w:rPr>
        <w:t xml:space="preserve">Edinburgh </w:t>
      </w:r>
      <w:r w:rsidR="00D912BE">
        <w:rPr>
          <w:lang w:val="en-AU"/>
        </w:rPr>
        <w:t xml:space="preserve">office isn’t like </w:t>
      </w:r>
      <w:r w:rsidR="005F7E40">
        <w:rPr>
          <w:lang w:val="en-AU"/>
        </w:rPr>
        <w:t xml:space="preserve">any of the offices </w:t>
      </w:r>
      <w:r w:rsidR="00E059B6">
        <w:rPr>
          <w:lang w:val="en-AU"/>
        </w:rPr>
        <w:t>I</w:t>
      </w:r>
      <w:r w:rsidR="005F7E40">
        <w:rPr>
          <w:lang w:val="en-AU"/>
        </w:rPr>
        <w:t>’ve been to befor</w:t>
      </w:r>
      <w:r w:rsidR="00765725">
        <w:rPr>
          <w:lang w:val="en-AU"/>
        </w:rPr>
        <w:t xml:space="preserve">e, it’s </w:t>
      </w:r>
      <w:r w:rsidR="00E059B6">
        <w:rPr>
          <w:lang w:val="en-AU"/>
        </w:rPr>
        <w:t xml:space="preserve">a </w:t>
      </w:r>
      <w:r w:rsidR="00765725">
        <w:rPr>
          <w:lang w:val="en-AU"/>
        </w:rPr>
        <w:t xml:space="preserve">new and </w:t>
      </w:r>
      <w:r w:rsidR="009B5231">
        <w:rPr>
          <w:lang w:val="en-AU"/>
        </w:rPr>
        <w:t xml:space="preserve">fresh environment that </w:t>
      </w:r>
      <w:r w:rsidR="00E059B6">
        <w:rPr>
          <w:lang w:val="en-AU"/>
        </w:rPr>
        <w:t>made me feel</w:t>
      </w:r>
      <w:r w:rsidR="009B5231">
        <w:rPr>
          <w:lang w:val="en-AU"/>
        </w:rPr>
        <w:t xml:space="preserve"> comfortable</w:t>
      </w:r>
      <w:r w:rsidR="00A73714">
        <w:rPr>
          <w:lang w:val="en-AU"/>
        </w:rPr>
        <w:t>;</w:t>
      </w:r>
      <w:r w:rsidR="009B5231">
        <w:rPr>
          <w:lang w:val="en-AU"/>
        </w:rPr>
        <w:t xml:space="preserve"> </w:t>
      </w:r>
      <w:r w:rsidR="00E059B6">
        <w:rPr>
          <w:lang w:val="en-AU"/>
        </w:rPr>
        <w:t>the staff</w:t>
      </w:r>
      <w:r w:rsidR="009B5231">
        <w:rPr>
          <w:lang w:val="en-AU"/>
        </w:rPr>
        <w:t xml:space="preserve"> were </w:t>
      </w:r>
      <w:r w:rsidR="00A73714">
        <w:rPr>
          <w:lang w:val="en-AU"/>
        </w:rPr>
        <w:t>welcoming,</w:t>
      </w:r>
      <w:r w:rsidR="009B5231">
        <w:rPr>
          <w:lang w:val="en-AU"/>
        </w:rPr>
        <w:t xml:space="preserve"> and </w:t>
      </w:r>
      <w:r w:rsidR="00E059B6">
        <w:rPr>
          <w:lang w:val="en-AU"/>
        </w:rPr>
        <w:t xml:space="preserve">they </w:t>
      </w:r>
      <w:r w:rsidR="009B5231">
        <w:rPr>
          <w:lang w:val="en-AU"/>
        </w:rPr>
        <w:t>made the experience so much more enjoyable.</w:t>
      </w:r>
    </w:p>
    <w:p w14:paraId="769FBCA6" w14:textId="37C2D55E" w:rsidR="00E059B6" w:rsidRDefault="00E059B6">
      <w:pPr>
        <w:rPr>
          <w:lang w:val="en-AU"/>
        </w:rPr>
      </w:pPr>
    </w:p>
    <w:p w14:paraId="69E20B16" w14:textId="716659A1" w:rsidR="001144FC" w:rsidRDefault="00E059B6">
      <w:pPr>
        <w:rPr>
          <w:lang w:val="en-AU"/>
        </w:rPr>
      </w:pPr>
      <w:r>
        <w:rPr>
          <w:lang w:val="en-AU"/>
        </w:rPr>
        <w:t>O</w:t>
      </w:r>
      <w:r w:rsidR="00365E29">
        <w:rPr>
          <w:lang w:val="en-AU"/>
        </w:rPr>
        <w:t xml:space="preserve">ne </w:t>
      </w:r>
      <w:r>
        <w:rPr>
          <w:lang w:val="en-AU"/>
        </w:rPr>
        <w:t xml:space="preserve">of the communication </w:t>
      </w:r>
      <w:r w:rsidR="00365E29">
        <w:rPr>
          <w:lang w:val="en-AU"/>
        </w:rPr>
        <w:t>skills</w:t>
      </w:r>
      <w:r>
        <w:rPr>
          <w:lang w:val="en-AU"/>
        </w:rPr>
        <w:t xml:space="preserve"> which I developed was </w:t>
      </w:r>
      <w:r w:rsidR="00365E29">
        <w:rPr>
          <w:lang w:val="en-AU"/>
        </w:rPr>
        <w:t xml:space="preserve">being able to hold a </w:t>
      </w:r>
      <w:r w:rsidR="00E823CA">
        <w:rPr>
          <w:lang w:val="en-AU"/>
        </w:rPr>
        <w:t xml:space="preserve">professional </w:t>
      </w:r>
      <w:r w:rsidR="005A28DC">
        <w:rPr>
          <w:lang w:val="en-AU"/>
        </w:rPr>
        <w:t>conversation</w:t>
      </w:r>
      <w:r>
        <w:rPr>
          <w:lang w:val="en-AU"/>
        </w:rPr>
        <w:t>.  These conversation</w:t>
      </w:r>
      <w:r w:rsidR="00A73714">
        <w:rPr>
          <w:lang w:val="en-AU"/>
        </w:rPr>
        <w:t>s</w:t>
      </w:r>
      <w:r>
        <w:rPr>
          <w:lang w:val="en-AU"/>
        </w:rPr>
        <w:t xml:space="preserve"> might last </w:t>
      </w:r>
      <w:r w:rsidR="00A73714">
        <w:rPr>
          <w:lang w:val="en-AU"/>
        </w:rPr>
        <w:t xml:space="preserve">for a while, and it </w:t>
      </w:r>
      <w:r w:rsidR="001D08EE">
        <w:rPr>
          <w:lang w:val="en-AU"/>
        </w:rPr>
        <w:t xml:space="preserve">is very important </w:t>
      </w:r>
      <w:r w:rsidR="00A73714">
        <w:rPr>
          <w:lang w:val="en-AU"/>
        </w:rPr>
        <w:t>to be composed and to act professionally.  Digital literacy is also very important and so h</w:t>
      </w:r>
      <w:r w:rsidR="00117922">
        <w:rPr>
          <w:lang w:val="en-AU"/>
        </w:rPr>
        <w:t>aving some sort of comput</w:t>
      </w:r>
      <w:r w:rsidR="00AD1569">
        <w:rPr>
          <w:lang w:val="en-AU"/>
        </w:rPr>
        <w:t xml:space="preserve">er </w:t>
      </w:r>
      <w:r w:rsidR="00117922">
        <w:rPr>
          <w:lang w:val="en-AU"/>
        </w:rPr>
        <w:t xml:space="preserve">skills </w:t>
      </w:r>
      <w:r w:rsidR="00022491">
        <w:rPr>
          <w:lang w:val="en-AU"/>
        </w:rPr>
        <w:t xml:space="preserve">is also </w:t>
      </w:r>
      <w:proofErr w:type="gramStart"/>
      <w:r w:rsidR="00022491">
        <w:rPr>
          <w:lang w:val="en-AU"/>
        </w:rPr>
        <w:t>really helpful</w:t>
      </w:r>
      <w:proofErr w:type="gramEnd"/>
      <w:r w:rsidR="00234E22">
        <w:rPr>
          <w:lang w:val="en-AU"/>
        </w:rPr>
        <w:t xml:space="preserve"> as</w:t>
      </w:r>
      <w:r w:rsidR="00022491">
        <w:rPr>
          <w:lang w:val="en-AU"/>
        </w:rPr>
        <w:t xml:space="preserve"> </w:t>
      </w:r>
      <w:r w:rsidR="00A73714">
        <w:rPr>
          <w:lang w:val="en-AU"/>
        </w:rPr>
        <w:t>many tasks are now completed</w:t>
      </w:r>
      <w:r w:rsidR="00022491">
        <w:rPr>
          <w:lang w:val="en-AU"/>
        </w:rPr>
        <w:t xml:space="preserve"> </w:t>
      </w:r>
      <w:r w:rsidR="006B11E4">
        <w:rPr>
          <w:lang w:val="en-AU"/>
        </w:rPr>
        <w:t>online</w:t>
      </w:r>
      <w:r w:rsidR="00A73714">
        <w:rPr>
          <w:lang w:val="en-AU"/>
        </w:rPr>
        <w:t>.</w:t>
      </w:r>
    </w:p>
    <w:p w14:paraId="72EC74FF" w14:textId="4CE2B2FF" w:rsidR="009B5231" w:rsidRDefault="009B5231">
      <w:pPr>
        <w:rPr>
          <w:lang w:val="en-AU"/>
        </w:rPr>
      </w:pPr>
    </w:p>
    <w:p w14:paraId="139F150A" w14:textId="4548BE16" w:rsidR="00A73714" w:rsidRDefault="00A73714">
      <w:pPr>
        <w:rPr>
          <w:lang w:val="en-AU"/>
        </w:rPr>
      </w:pPr>
    </w:p>
    <w:p w14:paraId="12D78975" w14:textId="6C3D604A" w:rsidR="00A73714" w:rsidRDefault="00924A84">
      <w:pPr>
        <w:rPr>
          <w:lang w:val="en-AU"/>
        </w:rPr>
      </w:pPr>
      <w:r>
        <w:rPr>
          <w:lang w:val="en-AU"/>
        </w:rPr>
        <w:t>Aislinn</w:t>
      </w:r>
      <w:r w:rsidR="00A73714">
        <w:rPr>
          <w:lang w:val="en-AU"/>
        </w:rPr>
        <w:t xml:space="preserve"> McLean</w:t>
      </w:r>
    </w:p>
    <w:p w14:paraId="18DC7BF3" w14:textId="2459377E" w:rsidR="00632FE8" w:rsidRDefault="00632FE8">
      <w:pPr>
        <w:rPr>
          <w:lang w:val="en-AU"/>
        </w:rPr>
      </w:pPr>
    </w:p>
    <w:p w14:paraId="5A31B7A4" w14:textId="1616B57D" w:rsidR="00632FE8" w:rsidRDefault="00632FE8">
      <w:pPr>
        <w:rPr>
          <w:lang w:val="en-AU"/>
        </w:rPr>
      </w:pPr>
    </w:p>
    <w:sectPr w:rsidR="00632F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9B"/>
    <w:rsid w:val="0002136F"/>
    <w:rsid w:val="00022491"/>
    <w:rsid w:val="00025F3F"/>
    <w:rsid w:val="00101D06"/>
    <w:rsid w:val="001144FC"/>
    <w:rsid w:val="00117922"/>
    <w:rsid w:val="00182376"/>
    <w:rsid w:val="001929BB"/>
    <w:rsid w:val="001D08EE"/>
    <w:rsid w:val="002041A8"/>
    <w:rsid w:val="00234E22"/>
    <w:rsid w:val="00287F81"/>
    <w:rsid w:val="002A5E30"/>
    <w:rsid w:val="00353C13"/>
    <w:rsid w:val="00365E29"/>
    <w:rsid w:val="003C0A82"/>
    <w:rsid w:val="0042037C"/>
    <w:rsid w:val="00434C0E"/>
    <w:rsid w:val="004768BE"/>
    <w:rsid w:val="00493BFC"/>
    <w:rsid w:val="005A28DC"/>
    <w:rsid w:val="005F7E40"/>
    <w:rsid w:val="00623C8B"/>
    <w:rsid w:val="00632FE8"/>
    <w:rsid w:val="006B11E4"/>
    <w:rsid w:val="006D4DE1"/>
    <w:rsid w:val="00761389"/>
    <w:rsid w:val="00765725"/>
    <w:rsid w:val="007A4D03"/>
    <w:rsid w:val="008D65CE"/>
    <w:rsid w:val="008F1BE8"/>
    <w:rsid w:val="00903F81"/>
    <w:rsid w:val="009140EE"/>
    <w:rsid w:val="00924A84"/>
    <w:rsid w:val="00924FA4"/>
    <w:rsid w:val="009376AA"/>
    <w:rsid w:val="0095020B"/>
    <w:rsid w:val="00954D3F"/>
    <w:rsid w:val="009B5231"/>
    <w:rsid w:val="009C6B11"/>
    <w:rsid w:val="009E5A3D"/>
    <w:rsid w:val="009F6F3A"/>
    <w:rsid w:val="00A0553B"/>
    <w:rsid w:val="00A1220E"/>
    <w:rsid w:val="00A13A9B"/>
    <w:rsid w:val="00A73714"/>
    <w:rsid w:val="00AD1569"/>
    <w:rsid w:val="00B26B43"/>
    <w:rsid w:val="00BF469D"/>
    <w:rsid w:val="00C03900"/>
    <w:rsid w:val="00C7677E"/>
    <w:rsid w:val="00C87E40"/>
    <w:rsid w:val="00C87E81"/>
    <w:rsid w:val="00D52DA2"/>
    <w:rsid w:val="00D67576"/>
    <w:rsid w:val="00D912BE"/>
    <w:rsid w:val="00DF6C5B"/>
    <w:rsid w:val="00E059B6"/>
    <w:rsid w:val="00E823CA"/>
    <w:rsid w:val="00EB122B"/>
    <w:rsid w:val="00EF2A21"/>
    <w:rsid w:val="00F1509E"/>
    <w:rsid w:val="00F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23CCE"/>
  <w15:chartTrackingRefBased/>
  <w15:docId w15:val="{C90AB49A-F980-8F4A-86E3-08F274AA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NZ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59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59B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Aislinn McLean</dc:creator>
  <cp:keywords/>
  <dc:description/>
  <cp:lastModifiedBy>Mike Irving</cp:lastModifiedBy>
  <cp:revision>2</cp:revision>
  <dcterms:created xsi:type="dcterms:W3CDTF">2023-06-02T10:52:00Z</dcterms:created>
  <dcterms:modified xsi:type="dcterms:W3CDTF">2023-06-02T10:52:00Z</dcterms:modified>
</cp:coreProperties>
</file>