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0DDF" w14:textId="24495E7B" w:rsidR="00263809" w:rsidRDefault="00263809">
      <w:pPr>
        <w:rPr>
          <w:rFonts w:ascii="Arial" w:hAnsi="Arial" w:cs="Arial"/>
          <w:sz w:val="24"/>
          <w:szCs w:val="24"/>
        </w:rPr>
      </w:pPr>
    </w:p>
    <w:p w14:paraId="43D62DFE" w14:textId="77777777" w:rsidR="00263809" w:rsidRPr="003B6910" w:rsidRDefault="00263809">
      <w:pPr>
        <w:rPr>
          <w:rFonts w:ascii="Arial" w:hAnsi="Arial" w:cs="Arial"/>
          <w:sz w:val="24"/>
          <w:szCs w:val="24"/>
        </w:rPr>
      </w:pPr>
    </w:p>
    <w:p w14:paraId="7EB777D6" w14:textId="77777777" w:rsidR="00263809" w:rsidRPr="003B6910" w:rsidRDefault="00263809">
      <w:pPr>
        <w:rPr>
          <w:rFonts w:ascii="Arial" w:hAnsi="Arial" w:cs="Arial"/>
          <w:sz w:val="24"/>
          <w:szCs w:val="24"/>
        </w:rPr>
      </w:pPr>
    </w:p>
    <w:p w14:paraId="63C45FD5" w14:textId="3691CA29" w:rsidR="00263809" w:rsidRDefault="007369C5">
      <w:pPr>
        <w:rPr>
          <w:noProof/>
        </w:rPr>
      </w:pPr>
      <w:r>
        <w:rPr>
          <w:noProof/>
        </w:rPr>
        <w:t xml:space="preserve">                                                              </w:t>
      </w:r>
      <w:r>
        <w:rPr>
          <w:noProof/>
        </w:rPr>
        <w:drawing>
          <wp:inline distT="0" distB="0" distL="0" distR="0" wp14:anchorId="5458E899" wp14:editId="71E01749">
            <wp:extent cx="1181100" cy="1093470"/>
            <wp:effectExtent l="0" t="0" r="0" b="0"/>
            <wp:docPr id="139768743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87434" name="Picture 1" descr="A logo of a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88625" cy="1100437"/>
                    </a:xfrm>
                    <a:prstGeom prst="rect">
                      <a:avLst/>
                    </a:prstGeom>
                  </pic:spPr>
                </pic:pic>
              </a:graphicData>
            </a:graphic>
          </wp:inline>
        </w:drawing>
      </w:r>
    </w:p>
    <w:p w14:paraId="78A355E0" w14:textId="77777777" w:rsidR="007369C5" w:rsidRDefault="007369C5" w:rsidP="007369C5">
      <w:pPr>
        <w:rPr>
          <w:rFonts w:ascii="Arial" w:hAnsi="Arial" w:cs="Arial"/>
          <w:b/>
          <w:bCs/>
          <w:sz w:val="28"/>
          <w:szCs w:val="28"/>
        </w:rPr>
      </w:pPr>
      <w:r w:rsidRPr="00124BE0">
        <w:rPr>
          <w:rFonts w:ascii="Arial" w:hAnsi="Arial" w:cs="Arial"/>
          <w:b/>
          <w:bCs/>
          <w:sz w:val="28"/>
          <w:szCs w:val="28"/>
        </w:rPr>
        <w:t xml:space="preserve">                                       </w:t>
      </w:r>
    </w:p>
    <w:p w14:paraId="1D3C2D65" w14:textId="77777777" w:rsidR="007369C5" w:rsidRDefault="007369C5" w:rsidP="007369C5">
      <w:pPr>
        <w:rPr>
          <w:rFonts w:ascii="Arial" w:hAnsi="Arial" w:cs="Arial"/>
          <w:b/>
          <w:bCs/>
          <w:sz w:val="28"/>
          <w:szCs w:val="28"/>
        </w:rPr>
      </w:pPr>
    </w:p>
    <w:p w14:paraId="1BFD156E" w14:textId="764FC796" w:rsidR="007369C5" w:rsidRPr="007369C5" w:rsidRDefault="007369C5" w:rsidP="007369C5">
      <w:pPr>
        <w:rPr>
          <w:rFonts w:ascii="Arial" w:hAnsi="Arial" w:cs="Arial"/>
          <w:b/>
          <w:bCs/>
          <w:sz w:val="40"/>
          <w:szCs w:val="40"/>
        </w:rPr>
      </w:pPr>
      <w:r>
        <w:rPr>
          <w:rFonts w:ascii="Arial" w:hAnsi="Arial" w:cs="Arial"/>
          <w:b/>
          <w:bCs/>
          <w:sz w:val="28"/>
          <w:szCs w:val="28"/>
        </w:rPr>
        <w:t xml:space="preserve">                                    </w:t>
      </w:r>
      <w:r w:rsidRPr="007369C5">
        <w:rPr>
          <w:rFonts w:ascii="Arial" w:hAnsi="Arial" w:cs="Arial"/>
          <w:b/>
          <w:bCs/>
          <w:sz w:val="40"/>
          <w:szCs w:val="40"/>
        </w:rPr>
        <w:t xml:space="preserve">Leith Academy </w:t>
      </w:r>
    </w:p>
    <w:p w14:paraId="58B6F313" w14:textId="77777777" w:rsidR="007369C5" w:rsidRDefault="007369C5" w:rsidP="007369C5">
      <w:pPr>
        <w:rPr>
          <w:rFonts w:ascii="Arial" w:hAnsi="Arial" w:cs="Arial"/>
          <w:b/>
          <w:bCs/>
          <w:sz w:val="40"/>
          <w:szCs w:val="40"/>
        </w:rPr>
      </w:pPr>
      <w:r w:rsidRPr="007369C5">
        <w:rPr>
          <w:rFonts w:ascii="Arial" w:hAnsi="Arial" w:cs="Arial"/>
          <w:b/>
          <w:bCs/>
          <w:sz w:val="40"/>
          <w:szCs w:val="40"/>
        </w:rPr>
        <w:t xml:space="preserve">                             </w:t>
      </w:r>
    </w:p>
    <w:p w14:paraId="4B3028DA" w14:textId="77777777" w:rsidR="007369C5" w:rsidRDefault="007369C5" w:rsidP="007369C5">
      <w:pPr>
        <w:rPr>
          <w:rFonts w:ascii="Arial" w:hAnsi="Arial" w:cs="Arial"/>
          <w:b/>
          <w:bCs/>
          <w:sz w:val="40"/>
          <w:szCs w:val="40"/>
        </w:rPr>
      </w:pPr>
      <w:r>
        <w:rPr>
          <w:rFonts w:ascii="Arial" w:hAnsi="Arial" w:cs="Arial"/>
          <w:b/>
          <w:bCs/>
          <w:sz w:val="40"/>
          <w:szCs w:val="40"/>
        </w:rPr>
        <w:t xml:space="preserve">                   </w:t>
      </w:r>
    </w:p>
    <w:p w14:paraId="572BCAE4" w14:textId="50B4D45D" w:rsidR="007369C5" w:rsidRPr="007369C5" w:rsidRDefault="007369C5" w:rsidP="007369C5">
      <w:pPr>
        <w:rPr>
          <w:rFonts w:ascii="Arial" w:hAnsi="Arial" w:cs="Arial"/>
          <w:b/>
          <w:bCs/>
          <w:sz w:val="40"/>
          <w:szCs w:val="40"/>
        </w:rPr>
      </w:pPr>
      <w:r>
        <w:rPr>
          <w:rFonts w:ascii="Arial" w:hAnsi="Arial" w:cs="Arial"/>
          <w:b/>
          <w:bCs/>
          <w:sz w:val="40"/>
          <w:szCs w:val="40"/>
        </w:rPr>
        <w:t xml:space="preserve">                   </w:t>
      </w:r>
      <w:r w:rsidRPr="007369C5">
        <w:rPr>
          <w:rFonts w:ascii="Arial" w:hAnsi="Arial" w:cs="Arial"/>
          <w:b/>
          <w:bCs/>
          <w:sz w:val="40"/>
          <w:szCs w:val="40"/>
        </w:rPr>
        <w:t>Child Protection P</w:t>
      </w:r>
      <w:r w:rsidR="000B62C8">
        <w:rPr>
          <w:rFonts w:ascii="Arial" w:hAnsi="Arial" w:cs="Arial"/>
          <w:b/>
          <w:bCs/>
          <w:sz w:val="40"/>
          <w:szCs w:val="40"/>
        </w:rPr>
        <w:t>rocedure</w:t>
      </w:r>
    </w:p>
    <w:p w14:paraId="2632A7B0" w14:textId="77777777" w:rsidR="007369C5" w:rsidRDefault="007369C5" w:rsidP="007369C5">
      <w:pPr>
        <w:rPr>
          <w:rFonts w:ascii="Arial" w:hAnsi="Arial" w:cs="Arial"/>
          <w:b/>
          <w:bCs/>
          <w:sz w:val="40"/>
          <w:szCs w:val="40"/>
        </w:rPr>
      </w:pPr>
      <w:r w:rsidRPr="007369C5">
        <w:rPr>
          <w:rFonts w:ascii="Arial" w:hAnsi="Arial" w:cs="Arial"/>
          <w:b/>
          <w:bCs/>
          <w:sz w:val="40"/>
          <w:szCs w:val="40"/>
        </w:rPr>
        <w:t xml:space="preserve">                                          </w:t>
      </w:r>
    </w:p>
    <w:p w14:paraId="44A8F238" w14:textId="77777777" w:rsidR="007369C5" w:rsidRDefault="007369C5" w:rsidP="007369C5">
      <w:pPr>
        <w:rPr>
          <w:rFonts w:ascii="Arial" w:hAnsi="Arial" w:cs="Arial"/>
          <w:b/>
          <w:bCs/>
          <w:sz w:val="40"/>
          <w:szCs w:val="40"/>
        </w:rPr>
      </w:pPr>
    </w:p>
    <w:p w14:paraId="0243D45F" w14:textId="7714D1BA" w:rsidR="007369C5" w:rsidRDefault="007369C5" w:rsidP="007369C5">
      <w:pPr>
        <w:rPr>
          <w:rFonts w:ascii="Arial" w:hAnsi="Arial" w:cs="Arial"/>
          <w:b/>
          <w:bCs/>
          <w:sz w:val="40"/>
          <w:szCs w:val="40"/>
        </w:rPr>
      </w:pPr>
      <w:r>
        <w:rPr>
          <w:rFonts w:ascii="Arial" w:hAnsi="Arial" w:cs="Arial"/>
          <w:b/>
          <w:bCs/>
          <w:sz w:val="40"/>
          <w:szCs w:val="40"/>
        </w:rPr>
        <w:t xml:space="preserve">                            August</w:t>
      </w:r>
      <w:r w:rsidRPr="007369C5">
        <w:rPr>
          <w:rFonts w:ascii="Arial" w:hAnsi="Arial" w:cs="Arial"/>
          <w:b/>
          <w:bCs/>
          <w:sz w:val="40"/>
          <w:szCs w:val="40"/>
        </w:rPr>
        <w:t xml:space="preserve"> 202</w:t>
      </w:r>
      <w:r w:rsidR="000B62C8">
        <w:rPr>
          <w:rFonts w:ascii="Arial" w:hAnsi="Arial" w:cs="Arial"/>
          <w:b/>
          <w:bCs/>
          <w:sz w:val="40"/>
          <w:szCs w:val="40"/>
        </w:rPr>
        <w:t>5</w:t>
      </w:r>
    </w:p>
    <w:p w14:paraId="64E78DBA" w14:textId="447A2BEA" w:rsidR="00445C60" w:rsidRPr="00445C60" w:rsidRDefault="00445C60" w:rsidP="007369C5">
      <w:pPr>
        <w:rPr>
          <w:rFonts w:ascii="Arial" w:hAnsi="Arial" w:cs="Arial"/>
          <w:sz w:val="20"/>
          <w:szCs w:val="20"/>
        </w:rPr>
      </w:pPr>
      <w:r>
        <w:rPr>
          <w:rFonts w:ascii="Arial" w:hAnsi="Arial" w:cs="Arial"/>
          <w:b/>
          <w:bCs/>
          <w:sz w:val="20"/>
          <w:szCs w:val="20"/>
        </w:rPr>
        <w:t xml:space="preserve">                                                               </w:t>
      </w:r>
      <w:r w:rsidRPr="00445C60">
        <w:rPr>
          <w:rFonts w:ascii="Arial" w:hAnsi="Arial" w:cs="Arial"/>
          <w:b/>
          <w:bCs/>
          <w:sz w:val="20"/>
          <w:szCs w:val="20"/>
        </w:rPr>
        <w:t>(Reviewed Oct 25)</w:t>
      </w:r>
    </w:p>
    <w:p w14:paraId="50417A01" w14:textId="77777777" w:rsidR="00263809" w:rsidRPr="003B6910" w:rsidRDefault="00263809">
      <w:pPr>
        <w:rPr>
          <w:rFonts w:ascii="Arial" w:hAnsi="Arial" w:cs="Arial"/>
          <w:sz w:val="24"/>
          <w:szCs w:val="24"/>
        </w:rPr>
      </w:pPr>
    </w:p>
    <w:p w14:paraId="4113FADA" w14:textId="77777777" w:rsidR="00263809" w:rsidRPr="003B6910" w:rsidRDefault="00263809">
      <w:pPr>
        <w:rPr>
          <w:rFonts w:ascii="Arial" w:hAnsi="Arial" w:cs="Arial"/>
          <w:sz w:val="24"/>
          <w:szCs w:val="24"/>
        </w:rPr>
      </w:pPr>
    </w:p>
    <w:p w14:paraId="18BF5B27" w14:textId="77777777" w:rsidR="00263809" w:rsidRPr="003B6910" w:rsidRDefault="00263809">
      <w:pPr>
        <w:rPr>
          <w:rFonts w:ascii="Arial" w:hAnsi="Arial" w:cs="Arial"/>
          <w:sz w:val="24"/>
          <w:szCs w:val="24"/>
        </w:rPr>
      </w:pPr>
    </w:p>
    <w:p w14:paraId="4E6C9586" w14:textId="77777777" w:rsidR="00263809" w:rsidRPr="003B6910" w:rsidRDefault="00263809">
      <w:pPr>
        <w:rPr>
          <w:rFonts w:ascii="Arial" w:hAnsi="Arial" w:cs="Arial"/>
          <w:sz w:val="24"/>
          <w:szCs w:val="24"/>
        </w:rPr>
      </w:pPr>
    </w:p>
    <w:p w14:paraId="3FE15551" w14:textId="77777777" w:rsidR="00263809" w:rsidRPr="003B6910" w:rsidRDefault="00263809">
      <w:pPr>
        <w:rPr>
          <w:rFonts w:ascii="Arial" w:hAnsi="Arial" w:cs="Arial"/>
          <w:sz w:val="24"/>
          <w:szCs w:val="24"/>
        </w:rPr>
      </w:pPr>
    </w:p>
    <w:p w14:paraId="18BE98DC" w14:textId="77777777" w:rsidR="00263809" w:rsidRPr="003B6910" w:rsidRDefault="00263809">
      <w:pPr>
        <w:rPr>
          <w:rFonts w:ascii="Arial" w:hAnsi="Arial" w:cs="Arial"/>
          <w:sz w:val="24"/>
          <w:szCs w:val="24"/>
        </w:rPr>
      </w:pPr>
    </w:p>
    <w:p w14:paraId="4E824B42" w14:textId="77777777" w:rsidR="00263809" w:rsidRDefault="00263809">
      <w:pPr>
        <w:rPr>
          <w:rFonts w:ascii="Arial" w:hAnsi="Arial" w:cs="Arial"/>
          <w:sz w:val="24"/>
          <w:szCs w:val="24"/>
        </w:rPr>
      </w:pPr>
    </w:p>
    <w:p w14:paraId="2B448C79" w14:textId="77777777" w:rsidR="00FA0003" w:rsidRDefault="00FA0003">
      <w:pPr>
        <w:rPr>
          <w:rFonts w:ascii="Arial" w:hAnsi="Arial" w:cs="Arial"/>
          <w:sz w:val="24"/>
          <w:szCs w:val="24"/>
        </w:rPr>
      </w:pPr>
    </w:p>
    <w:p w14:paraId="11F7372C" w14:textId="77777777" w:rsidR="00FA0003" w:rsidRDefault="00FA0003">
      <w:pPr>
        <w:rPr>
          <w:rFonts w:ascii="Arial" w:hAnsi="Arial" w:cs="Arial"/>
          <w:sz w:val="24"/>
          <w:szCs w:val="24"/>
        </w:rPr>
      </w:pPr>
    </w:p>
    <w:p w14:paraId="74FAF9EB" w14:textId="77777777" w:rsidR="00FA0003" w:rsidRDefault="00FA0003">
      <w:pPr>
        <w:rPr>
          <w:rFonts w:ascii="Arial" w:hAnsi="Arial" w:cs="Arial"/>
          <w:sz w:val="24"/>
          <w:szCs w:val="24"/>
        </w:rPr>
      </w:pPr>
    </w:p>
    <w:p w14:paraId="0A7D3A24" w14:textId="77777777" w:rsidR="00FA0003" w:rsidRDefault="00FA0003">
      <w:pPr>
        <w:rPr>
          <w:rFonts w:ascii="Arial" w:hAnsi="Arial" w:cs="Arial"/>
          <w:sz w:val="24"/>
          <w:szCs w:val="24"/>
        </w:rPr>
      </w:pPr>
    </w:p>
    <w:p w14:paraId="15CB4260" w14:textId="77777777" w:rsidR="00FA0003" w:rsidRDefault="00FA0003">
      <w:pPr>
        <w:rPr>
          <w:rFonts w:ascii="Arial" w:hAnsi="Arial" w:cs="Arial"/>
          <w:sz w:val="24"/>
          <w:szCs w:val="24"/>
        </w:rPr>
      </w:pPr>
    </w:p>
    <w:p w14:paraId="62EDD0B9" w14:textId="77777777" w:rsidR="00FA0003" w:rsidRDefault="00FA0003">
      <w:pPr>
        <w:rPr>
          <w:rFonts w:ascii="Arial" w:hAnsi="Arial" w:cs="Arial"/>
          <w:sz w:val="24"/>
          <w:szCs w:val="24"/>
        </w:rPr>
      </w:pPr>
    </w:p>
    <w:p w14:paraId="6E43C0CA" w14:textId="77777777" w:rsidR="00FA0003" w:rsidRDefault="00FA0003">
      <w:pPr>
        <w:rPr>
          <w:rFonts w:ascii="Arial" w:hAnsi="Arial" w:cs="Arial"/>
          <w:sz w:val="24"/>
          <w:szCs w:val="24"/>
        </w:rPr>
      </w:pPr>
    </w:p>
    <w:p w14:paraId="3AA1448E" w14:textId="77777777" w:rsidR="00FA0003" w:rsidRDefault="00FA0003">
      <w:pPr>
        <w:rPr>
          <w:rFonts w:ascii="Arial" w:hAnsi="Arial" w:cs="Arial"/>
          <w:sz w:val="24"/>
          <w:szCs w:val="24"/>
        </w:rPr>
      </w:pPr>
    </w:p>
    <w:p w14:paraId="5A3BB3C7" w14:textId="77777777" w:rsidR="00FA0003" w:rsidRDefault="00FA0003">
      <w:pPr>
        <w:rPr>
          <w:rFonts w:ascii="Arial" w:hAnsi="Arial" w:cs="Arial"/>
          <w:sz w:val="24"/>
          <w:szCs w:val="24"/>
        </w:rPr>
      </w:pPr>
    </w:p>
    <w:p w14:paraId="4B48ACAF" w14:textId="77777777" w:rsidR="00FA0003" w:rsidRPr="003B6910" w:rsidRDefault="00FA0003">
      <w:pPr>
        <w:rPr>
          <w:rFonts w:ascii="Arial" w:hAnsi="Arial" w:cs="Arial"/>
          <w:sz w:val="24"/>
          <w:szCs w:val="24"/>
        </w:rPr>
      </w:pPr>
    </w:p>
    <w:p w14:paraId="20B506BC" w14:textId="77777777" w:rsidR="00263809" w:rsidRPr="003B6910" w:rsidRDefault="00263809">
      <w:pPr>
        <w:rPr>
          <w:rFonts w:ascii="Arial" w:hAnsi="Arial" w:cs="Arial"/>
          <w:sz w:val="24"/>
          <w:szCs w:val="24"/>
        </w:rPr>
      </w:pPr>
    </w:p>
    <w:p w14:paraId="57F2337F" w14:textId="77777777" w:rsidR="00263809" w:rsidRPr="003B6910" w:rsidRDefault="00263809">
      <w:pPr>
        <w:rPr>
          <w:rFonts w:ascii="Arial" w:hAnsi="Arial" w:cs="Arial"/>
          <w:sz w:val="24"/>
          <w:szCs w:val="24"/>
        </w:rPr>
      </w:pPr>
    </w:p>
    <w:p w14:paraId="1D59B556" w14:textId="77777777" w:rsidR="00263809" w:rsidRPr="003B6910" w:rsidRDefault="00263809">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7945"/>
        <w:gridCol w:w="516"/>
      </w:tblGrid>
      <w:tr w:rsidR="00D33FDD" w14:paraId="615F803B" w14:textId="1ADB059A" w:rsidTr="00583960">
        <w:tc>
          <w:tcPr>
            <w:tcW w:w="555" w:type="dxa"/>
          </w:tcPr>
          <w:p w14:paraId="204BDEB4" w14:textId="3AFB75ED" w:rsidR="00D33FDD" w:rsidRPr="00583960" w:rsidRDefault="00D33FDD">
            <w:pPr>
              <w:rPr>
                <w:rFonts w:ascii="Arial" w:hAnsi="Arial" w:cs="Arial"/>
                <w:b/>
                <w:bCs/>
                <w:sz w:val="24"/>
                <w:szCs w:val="24"/>
              </w:rPr>
            </w:pPr>
            <w:r w:rsidRPr="00583960">
              <w:rPr>
                <w:rFonts w:ascii="Arial" w:hAnsi="Arial" w:cs="Arial"/>
                <w:b/>
                <w:bCs/>
                <w:sz w:val="24"/>
                <w:szCs w:val="24"/>
              </w:rPr>
              <w:t>1.</w:t>
            </w:r>
          </w:p>
        </w:tc>
        <w:tc>
          <w:tcPr>
            <w:tcW w:w="7945" w:type="dxa"/>
          </w:tcPr>
          <w:p w14:paraId="19AB72CA" w14:textId="1D5232EC" w:rsidR="00D33FDD" w:rsidRPr="00583960" w:rsidRDefault="00D33FDD">
            <w:pPr>
              <w:rPr>
                <w:rFonts w:ascii="Arial" w:hAnsi="Arial" w:cs="Arial"/>
                <w:b/>
                <w:bCs/>
                <w:sz w:val="24"/>
                <w:szCs w:val="24"/>
              </w:rPr>
            </w:pPr>
            <w:r w:rsidRPr="00583960">
              <w:rPr>
                <w:rFonts w:ascii="Arial" w:hAnsi="Arial" w:cs="Arial"/>
                <w:b/>
                <w:bCs/>
                <w:sz w:val="24"/>
                <w:szCs w:val="24"/>
              </w:rPr>
              <w:t>Purpose</w:t>
            </w:r>
          </w:p>
        </w:tc>
        <w:tc>
          <w:tcPr>
            <w:tcW w:w="516" w:type="dxa"/>
          </w:tcPr>
          <w:p w14:paraId="5F72A010" w14:textId="77777777" w:rsidR="00D33FDD" w:rsidRDefault="00D33FDD">
            <w:pPr>
              <w:rPr>
                <w:rFonts w:ascii="Arial" w:hAnsi="Arial" w:cs="Arial"/>
                <w:sz w:val="24"/>
                <w:szCs w:val="24"/>
              </w:rPr>
            </w:pPr>
          </w:p>
        </w:tc>
      </w:tr>
      <w:tr w:rsidR="00D33FDD" w14:paraId="1A74D962" w14:textId="3BEA8A64" w:rsidTr="00583960">
        <w:tc>
          <w:tcPr>
            <w:tcW w:w="555" w:type="dxa"/>
          </w:tcPr>
          <w:p w14:paraId="27C730E6" w14:textId="5BE7D0EC" w:rsidR="00D33FDD" w:rsidRPr="00583960" w:rsidRDefault="00D33FDD">
            <w:pPr>
              <w:rPr>
                <w:rFonts w:ascii="Arial" w:hAnsi="Arial" w:cs="Arial"/>
                <w:b/>
                <w:bCs/>
                <w:sz w:val="24"/>
                <w:szCs w:val="24"/>
              </w:rPr>
            </w:pPr>
            <w:r w:rsidRPr="00583960">
              <w:rPr>
                <w:rFonts w:ascii="Arial" w:hAnsi="Arial" w:cs="Arial"/>
                <w:b/>
                <w:bCs/>
                <w:sz w:val="24"/>
                <w:szCs w:val="24"/>
              </w:rPr>
              <w:t>2.</w:t>
            </w:r>
          </w:p>
        </w:tc>
        <w:tc>
          <w:tcPr>
            <w:tcW w:w="7945" w:type="dxa"/>
          </w:tcPr>
          <w:p w14:paraId="1FABBCC0" w14:textId="6F8C0015" w:rsidR="00D33FDD" w:rsidRPr="00583960" w:rsidRDefault="00D33FDD">
            <w:pPr>
              <w:rPr>
                <w:rFonts w:ascii="Arial" w:hAnsi="Arial" w:cs="Arial"/>
                <w:b/>
                <w:bCs/>
                <w:sz w:val="24"/>
                <w:szCs w:val="24"/>
              </w:rPr>
            </w:pPr>
            <w:r w:rsidRPr="00583960">
              <w:rPr>
                <w:rFonts w:ascii="Arial" w:hAnsi="Arial" w:cs="Arial"/>
                <w:b/>
                <w:bCs/>
                <w:sz w:val="24"/>
                <w:szCs w:val="24"/>
              </w:rPr>
              <w:t>Introduction</w:t>
            </w:r>
          </w:p>
        </w:tc>
        <w:tc>
          <w:tcPr>
            <w:tcW w:w="516" w:type="dxa"/>
          </w:tcPr>
          <w:p w14:paraId="2FCC0282" w14:textId="77777777" w:rsidR="00D33FDD" w:rsidRDefault="00D33FDD">
            <w:pPr>
              <w:rPr>
                <w:rFonts w:ascii="Arial" w:hAnsi="Arial" w:cs="Arial"/>
                <w:sz w:val="24"/>
                <w:szCs w:val="24"/>
              </w:rPr>
            </w:pPr>
          </w:p>
        </w:tc>
      </w:tr>
      <w:tr w:rsidR="00D33FDD" w14:paraId="5288AC47" w14:textId="759EE86B" w:rsidTr="00583960">
        <w:tc>
          <w:tcPr>
            <w:tcW w:w="555" w:type="dxa"/>
          </w:tcPr>
          <w:p w14:paraId="0FC450F5" w14:textId="6746E70B" w:rsidR="00D33FDD" w:rsidRPr="00583960" w:rsidRDefault="00D33FDD">
            <w:pPr>
              <w:rPr>
                <w:rFonts w:ascii="Arial" w:hAnsi="Arial" w:cs="Arial"/>
                <w:b/>
                <w:bCs/>
                <w:sz w:val="24"/>
                <w:szCs w:val="24"/>
              </w:rPr>
            </w:pPr>
            <w:r w:rsidRPr="00583960">
              <w:rPr>
                <w:rFonts w:ascii="Arial" w:hAnsi="Arial" w:cs="Arial"/>
                <w:b/>
                <w:bCs/>
                <w:sz w:val="24"/>
                <w:szCs w:val="24"/>
              </w:rPr>
              <w:t>3.</w:t>
            </w:r>
          </w:p>
        </w:tc>
        <w:tc>
          <w:tcPr>
            <w:tcW w:w="7945" w:type="dxa"/>
          </w:tcPr>
          <w:p w14:paraId="79627E00" w14:textId="2342F81E" w:rsidR="00D33FDD" w:rsidRPr="00583960" w:rsidRDefault="00D33FDD">
            <w:pPr>
              <w:rPr>
                <w:rFonts w:ascii="Arial" w:hAnsi="Arial" w:cs="Arial"/>
                <w:b/>
                <w:bCs/>
                <w:sz w:val="24"/>
                <w:szCs w:val="24"/>
              </w:rPr>
            </w:pPr>
            <w:r w:rsidRPr="00583960">
              <w:rPr>
                <w:rFonts w:ascii="Arial" w:hAnsi="Arial" w:cs="Arial"/>
                <w:b/>
                <w:bCs/>
                <w:sz w:val="24"/>
                <w:szCs w:val="24"/>
              </w:rPr>
              <w:t>What is Child Protection?</w:t>
            </w:r>
          </w:p>
        </w:tc>
        <w:tc>
          <w:tcPr>
            <w:tcW w:w="516" w:type="dxa"/>
          </w:tcPr>
          <w:p w14:paraId="6C474FB9" w14:textId="77777777" w:rsidR="00D33FDD" w:rsidRDefault="00D33FDD">
            <w:pPr>
              <w:rPr>
                <w:rFonts w:ascii="Arial" w:hAnsi="Arial" w:cs="Arial"/>
                <w:sz w:val="24"/>
                <w:szCs w:val="24"/>
              </w:rPr>
            </w:pPr>
          </w:p>
        </w:tc>
      </w:tr>
      <w:tr w:rsidR="00D33FDD" w14:paraId="13AFBE5A" w14:textId="147D4F16" w:rsidTr="00583960">
        <w:tc>
          <w:tcPr>
            <w:tcW w:w="555" w:type="dxa"/>
          </w:tcPr>
          <w:p w14:paraId="6045F762" w14:textId="261A6DC2" w:rsidR="00D33FDD" w:rsidRPr="00583960" w:rsidRDefault="00D33FDD">
            <w:pPr>
              <w:rPr>
                <w:rFonts w:ascii="Arial" w:hAnsi="Arial" w:cs="Arial"/>
                <w:b/>
                <w:bCs/>
                <w:sz w:val="24"/>
                <w:szCs w:val="24"/>
              </w:rPr>
            </w:pPr>
            <w:r w:rsidRPr="00583960">
              <w:rPr>
                <w:rFonts w:ascii="Arial" w:hAnsi="Arial" w:cs="Arial"/>
                <w:b/>
                <w:bCs/>
                <w:sz w:val="24"/>
                <w:szCs w:val="24"/>
              </w:rPr>
              <w:t>4.</w:t>
            </w:r>
          </w:p>
        </w:tc>
        <w:tc>
          <w:tcPr>
            <w:tcW w:w="7945" w:type="dxa"/>
          </w:tcPr>
          <w:p w14:paraId="77305166" w14:textId="4AF7EEBA" w:rsidR="00D33FDD" w:rsidRPr="00583960" w:rsidRDefault="00D33FDD">
            <w:pPr>
              <w:rPr>
                <w:rFonts w:ascii="Arial" w:hAnsi="Arial" w:cs="Arial"/>
                <w:b/>
                <w:bCs/>
                <w:sz w:val="24"/>
                <w:szCs w:val="24"/>
              </w:rPr>
            </w:pPr>
            <w:r w:rsidRPr="00583960">
              <w:rPr>
                <w:rFonts w:ascii="Arial" w:hAnsi="Arial" w:cs="Arial"/>
                <w:b/>
                <w:bCs/>
                <w:sz w:val="24"/>
                <w:szCs w:val="24"/>
              </w:rPr>
              <w:t>Responsibilities for Child Protection</w:t>
            </w:r>
          </w:p>
        </w:tc>
        <w:tc>
          <w:tcPr>
            <w:tcW w:w="516" w:type="dxa"/>
          </w:tcPr>
          <w:p w14:paraId="264FB9AA" w14:textId="77777777" w:rsidR="00D33FDD" w:rsidRDefault="00D33FDD">
            <w:pPr>
              <w:rPr>
                <w:rFonts w:ascii="Arial" w:hAnsi="Arial" w:cs="Arial"/>
                <w:sz w:val="24"/>
                <w:szCs w:val="24"/>
              </w:rPr>
            </w:pPr>
          </w:p>
        </w:tc>
      </w:tr>
      <w:tr w:rsidR="00D33FDD" w14:paraId="21DD9AAE" w14:textId="4EAF8B69" w:rsidTr="00583960">
        <w:tc>
          <w:tcPr>
            <w:tcW w:w="555" w:type="dxa"/>
          </w:tcPr>
          <w:p w14:paraId="582645C1" w14:textId="5EF1805E" w:rsidR="00D33FDD" w:rsidRPr="00583960" w:rsidRDefault="00D33FDD">
            <w:pPr>
              <w:rPr>
                <w:rFonts w:ascii="Arial" w:hAnsi="Arial" w:cs="Arial"/>
                <w:b/>
                <w:bCs/>
                <w:sz w:val="24"/>
                <w:szCs w:val="24"/>
              </w:rPr>
            </w:pPr>
            <w:r w:rsidRPr="00583960">
              <w:rPr>
                <w:rFonts w:ascii="Arial" w:hAnsi="Arial" w:cs="Arial"/>
                <w:b/>
                <w:bCs/>
                <w:sz w:val="24"/>
                <w:szCs w:val="24"/>
              </w:rPr>
              <w:t>5.</w:t>
            </w:r>
          </w:p>
        </w:tc>
        <w:tc>
          <w:tcPr>
            <w:tcW w:w="7945" w:type="dxa"/>
          </w:tcPr>
          <w:p w14:paraId="4F4EECC1" w14:textId="5710AF45" w:rsidR="00D33FDD" w:rsidRPr="00583960" w:rsidRDefault="00D33FDD">
            <w:pPr>
              <w:rPr>
                <w:rFonts w:ascii="Arial" w:hAnsi="Arial" w:cs="Arial"/>
                <w:b/>
                <w:bCs/>
                <w:sz w:val="24"/>
                <w:szCs w:val="24"/>
              </w:rPr>
            </w:pPr>
            <w:r w:rsidRPr="00583960">
              <w:rPr>
                <w:rFonts w:ascii="Arial" w:hAnsi="Arial" w:cs="Arial"/>
                <w:b/>
                <w:bCs/>
                <w:sz w:val="24"/>
                <w:szCs w:val="24"/>
              </w:rPr>
              <w:t>What to do if a child or young person makes a disclosure or allegation?</w:t>
            </w:r>
          </w:p>
        </w:tc>
        <w:tc>
          <w:tcPr>
            <w:tcW w:w="516" w:type="dxa"/>
          </w:tcPr>
          <w:p w14:paraId="3F840E17" w14:textId="77777777" w:rsidR="00D33FDD" w:rsidRDefault="00D33FDD">
            <w:pPr>
              <w:rPr>
                <w:rFonts w:ascii="Arial" w:hAnsi="Arial" w:cs="Arial"/>
                <w:sz w:val="24"/>
                <w:szCs w:val="24"/>
              </w:rPr>
            </w:pPr>
          </w:p>
        </w:tc>
      </w:tr>
      <w:tr w:rsidR="00D33FDD" w14:paraId="5982C847" w14:textId="306DB1DE" w:rsidTr="00583960">
        <w:tc>
          <w:tcPr>
            <w:tcW w:w="555" w:type="dxa"/>
          </w:tcPr>
          <w:p w14:paraId="4D83D4A2" w14:textId="71D68EA1" w:rsidR="00D33FDD" w:rsidRPr="00583960" w:rsidRDefault="00D33FDD">
            <w:pPr>
              <w:rPr>
                <w:rFonts w:ascii="Arial" w:hAnsi="Arial" w:cs="Arial"/>
                <w:b/>
                <w:bCs/>
                <w:sz w:val="24"/>
                <w:szCs w:val="24"/>
              </w:rPr>
            </w:pPr>
            <w:r w:rsidRPr="00583960">
              <w:rPr>
                <w:rFonts w:ascii="Arial" w:hAnsi="Arial" w:cs="Arial"/>
                <w:b/>
                <w:bCs/>
                <w:sz w:val="24"/>
                <w:szCs w:val="24"/>
              </w:rPr>
              <w:t>6.</w:t>
            </w:r>
          </w:p>
        </w:tc>
        <w:tc>
          <w:tcPr>
            <w:tcW w:w="7945" w:type="dxa"/>
          </w:tcPr>
          <w:p w14:paraId="5581395F" w14:textId="4E7DDCBC" w:rsidR="00D33FDD" w:rsidRPr="00583960" w:rsidRDefault="00D33FDD">
            <w:pPr>
              <w:rPr>
                <w:rFonts w:ascii="Arial" w:hAnsi="Arial" w:cs="Arial"/>
                <w:b/>
                <w:bCs/>
                <w:sz w:val="24"/>
                <w:szCs w:val="24"/>
              </w:rPr>
            </w:pPr>
            <w:r w:rsidRPr="00583960">
              <w:rPr>
                <w:rFonts w:ascii="Arial" w:hAnsi="Arial" w:cs="Arial"/>
                <w:b/>
                <w:bCs/>
                <w:sz w:val="24"/>
                <w:szCs w:val="24"/>
              </w:rPr>
              <w:t>Worried about a child or young person?</w:t>
            </w:r>
          </w:p>
        </w:tc>
        <w:tc>
          <w:tcPr>
            <w:tcW w:w="516" w:type="dxa"/>
          </w:tcPr>
          <w:p w14:paraId="7B4D6E7B" w14:textId="77777777" w:rsidR="00D33FDD" w:rsidRDefault="00D33FDD">
            <w:pPr>
              <w:rPr>
                <w:rFonts w:ascii="Arial" w:hAnsi="Arial" w:cs="Arial"/>
                <w:sz w:val="24"/>
                <w:szCs w:val="24"/>
              </w:rPr>
            </w:pPr>
          </w:p>
        </w:tc>
      </w:tr>
      <w:tr w:rsidR="00D33FDD" w14:paraId="108EAC0C" w14:textId="32A344E5" w:rsidTr="00583960">
        <w:tc>
          <w:tcPr>
            <w:tcW w:w="555" w:type="dxa"/>
          </w:tcPr>
          <w:p w14:paraId="094A32AC" w14:textId="4F2AB9B0" w:rsidR="00D33FDD" w:rsidRPr="00583960" w:rsidRDefault="00D33FDD">
            <w:pPr>
              <w:rPr>
                <w:rFonts w:ascii="Arial" w:hAnsi="Arial" w:cs="Arial"/>
                <w:b/>
                <w:bCs/>
                <w:sz w:val="24"/>
                <w:szCs w:val="24"/>
              </w:rPr>
            </w:pPr>
            <w:r w:rsidRPr="00583960">
              <w:rPr>
                <w:rFonts w:ascii="Arial" w:hAnsi="Arial" w:cs="Arial"/>
                <w:b/>
                <w:bCs/>
                <w:sz w:val="24"/>
                <w:szCs w:val="24"/>
              </w:rPr>
              <w:t>7.</w:t>
            </w:r>
          </w:p>
        </w:tc>
        <w:tc>
          <w:tcPr>
            <w:tcW w:w="7945" w:type="dxa"/>
          </w:tcPr>
          <w:p w14:paraId="7E86B304" w14:textId="2DE6D30C" w:rsidR="00D33FDD" w:rsidRPr="00583960" w:rsidRDefault="00D33FDD">
            <w:pPr>
              <w:rPr>
                <w:rFonts w:ascii="Arial" w:hAnsi="Arial" w:cs="Arial"/>
                <w:b/>
                <w:bCs/>
                <w:sz w:val="24"/>
                <w:szCs w:val="24"/>
              </w:rPr>
            </w:pPr>
            <w:r w:rsidRPr="00583960">
              <w:rPr>
                <w:rFonts w:ascii="Arial" w:hAnsi="Arial" w:cs="Arial"/>
                <w:b/>
                <w:bCs/>
                <w:sz w:val="24"/>
                <w:szCs w:val="24"/>
              </w:rPr>
              <w:t>Response Flowchart</w:t>
            </w:r>
          </w:p>
        </w:tc>
        <w:tc>
          <w:tcPr>
            <w:tcW w:w="516" w:type="dxa"/>
          </w:tcPr>
          <w:p w14:paraId="3C96D54A" w14:textId="77777777" w:rsidR="00D33FDD" w:rsidRDefault="00D33FDD">
            <w:pPr>
              <w:rPr>
                <w:rFonts w:ascii="Arial" w:hAnsi="Arial" w:cs="Arial"/>
                <w:sz w:val="24"/>
                <w:szCs w:val="24"/>
              </w:rPr>
            </w:pPr>
          </w:p>
        </w:tc>
      </w:tr>
      <w:tr w:rsidR="00D33FDD" w14:paraId="12527D85" w14:textId="6A351C65" w:rsidTr="00583960">
        <w:tc>
          <w:tcPr>
            <w:tcW w:w="555" w:type="dxa"/>
          </w:tcPr>
          <w:p w14:paraId="11E97423" w14:textId="352270E0" w:rsidR="00D33FDD" w:rsidRPr="00583960" w:rsidRDefault="00D33FDD">
            <w:pPr>
              <w:rPr>
                <w:rFonts w:ascii="Arial" w:hAnsi="Arial" w:cs="Arial"/>
                <w:b/>
                <w:bCs/>
                <w:sz w:val="24"/>
                <w:szCs w:val="24"/>
              </w:rPr>
            </w:pPr>
            <w:r w:rsidRPr="00583960">
              <w:rPr>
                <w:rFonts w:ascii="Arial" w:hAnsi="Arial" w:cs="Arial"/>
                <w:b/>
                <w:bCs/>
                <w:sz w:val="24"/>
                <w:szCs w:val="24"/>
              </w:rPr>
              <w:t>8.</w:t>
            </w:r>
          </w:p>
        </w:tc>
        <w:tc>
          <w:tcPr>
            <w:tcW w:w="7945" w:type="dxa"/>
          </w:tcPr>
          <w:p w14:paraId="44191BF6" w14:textId="293CEE56" w:rsidR="00D33FDD" w:rsidRPr="00583960" w:rsidRDefault="00D33FDD">
            <w:pPr>
              <w:rPr>
                <w:rFonts w:ascii="Arial" w:hAnsi="Arial" w:cs="Arial"/>
                <w:b/>
                <w:bCs/>
                <w:sz w:val="24"/>
                <w:szCs w:val="24"/>
              </w:rPr>
            </w:pPr>
            <w:r w:rsidRPr="00583960">
              <w:rPr>
                <w:rFonts w:ascii="Arial" w:hAnsi="Arial" w:cs="Arial"/>
                <w:b/>
                <w:bCs/>
                <w:sz w:val="24"/>
                <w:szCs w:val="24"/>
              </w:rPr>
              <w:t>Allegations Against Staff</w:t>
            </w:r>
          </w:p>
        </w:tc>
        <w:tc>
          <w:tcPr>
            <w:tcW w:w="516" w:type="dxa"/>
          </w:tcPr>
          <w:p w14:paraId="128F49BA" w14:textId="77777777" w:rsidR="00D33FDD" w:rsidRDefault="00D33FDD">
            <w:pPr>
              <w:rPr>
                <w:rFonts w:ascii="Arial" w:hAnsi="Arial" w:cs="Arial"/>
                <w:sz w:val="24"/>
                <w:szCs w:val="24"/>
              </w:rPr>
            </w:pPr>
          </w:p>
        </w:tc>
      </w:tr>
      <w:tr w:rsidR="00D33FDD" w14:paraId="4EB89B23" w14:textId="07CA1016" w:rsidTr="00583960">
        <w:tc>
          <w:tcPr>
            <w:tcW w:w="555" w:type="dxa"/>
          </w:tcPr>
          <w:p w14:paraId="45BDEB1E" w14:textId="05511659" w:rsidR="00D33FDD" w:rsidRPr="00583960" w:rsidRDefault="00D33FDD">
            <w:pPr>
              <w:rPr>
                <w:rFonts w:ascii="Arial" w:hAnsi="Arial" w:cs="Arial"/>
                <w:b/>
                <w:bCs/>
                <w:sz w:val="24"/>
                <w:szCs w:val="24"/>
              </w:rPr>
            </w:pPr>
            <w:r w:rsidRPr="00583960">
              <w:rPr>
                <w:rFonts w:ascii="Arial" w:hAnsi="Arial" w:cs="Arial"/>
                <w:b/>
                <w:bCs/>
                <w:sz w:val="24"/>
                <w:szCs w:val="24"/>
              </w:rPr>
              <w:t>9.</w:t>
            </w:r>
          </w:p>
        </w:tc>
        <w:tc>
          <w:tcPr>
            <w:tcW w:w="7945" w:type="dxa"/>
          </w:tcPr>
          <w:p w14:paraId="21F1A7A1" w14:textId="6C87C448" w:rsidR="00D33FDD" w:rsidRPr="00583960" w:rsidRDefault="00D33FDD">
            <w:pPr>
              <w:rPr>
                <w:rFonts w:ascii="Arial" w:hAnsi="Arial" w:cs="Arial"/>
                <w:b/>
                <w:bCs/>
                <w:sz w:val="24"/>
                <w:szCs w:val="24"/>
              </w:rPr>
            </w:pPr>
            <w:r w:rsidRPr="00583960">
              <w:rPr>
                <w:rFonts w:ascii="Arial" w:hAnsi="Arial" w:cs="Arial"/>
                <w:b/>
                <w:bCs/>
                <w:sz w:val="24"/>
                <w:szCs w:val="24"/>
              </w:rPr>
              <w:t>Visitors to the school</w:t>
            </w:r>
          </w:p>
        </w:tc>
        <w:tc>
          <w:tcPr>
            <w:tcW w:w="516" w:type="dxa"/>
          </w:tcPr>
          <w:p w14:paraId="6DD7CE31" w14:textId="77777777" w:rsidR="00D33FDD" w:rsidRDefault="00D33FDD">
            <w:pPr>
              <w:rPr>
                <w:rFonts w:ascii="Arial" w:hAnsi="Arial" w:cs="Arial"/>
                <w:sz w:val="24"/>
                <w:szCs w:val="24"/>
              </w:rPr>
            </w:pPr>
          </w:p>
        </w:tc>
      </w:tr>
      <w:tr w:rsidR="00D33FDD" w14:paraId="147B287F" w14:textId="7D53955D" w:rsidTr="00583960">
        <w:tc>
          <w:tcPr>
            <w:tcW w:w="555" w:type="dxa"/>
          </w:tcPr>
          <w:p w14:paraId="14A37AAB" w14:textId="79FA5E7E" w:rsidR="00D33FDD" w:rsidRPr="00583960" w:rsidRDefault="00D33FDD">
            <w:pPr>
              <w:rPr>
                <w:rFonts w:ascii="Arial" w:hAnsi="Arial" w:cs="Arial"/>
                <w:b/>
                <w:bCs/>
                <w:sz w:val="24"/>
                <w:szCs w:val="24"/>
              </w:rPr>
            </w:pPr>
            <w:r w:rsidRPr="00583960">
              <w:rPr>
                <w:rFonts w:ascii="Arial" w:hAnsi="Arial" w:cs="Arial"/>
                <w:b/>
                <w:bCs/>
                <w:sz w:val="24"/>
                <w:szCs w:val="24"/>
              </w:rPr>
              <w:t>10.</w:t>
            </w:r>
          </w:p>
        </w:tc>
        <w:tc>
          <w:tcPr>
            <w:tcW w:w="7945" w:type="dxa"/>
          </w:tcPr>
          <w:p w14:paraId="5EA5AA17" w14:textId="67EB3839" w:rsidR="00D33FDD" w:rsidRPr="00583960" w:rsidRDefault="00D33FDD">
            <w:pPr>
              <w:rPr>
                <w:rFonts w:ascii="Arial" w:hAnsi="Arial" w:cs="Arial"/>
                <w:b/>
                <w:bCs/>
                <w:sz w:val="24"/>
                <w:szCs w:val="24"/>
              </w:rPr>
            </w:pPr>
            <w:r w:rsidRPr="00583960">
              <w:rPr>
                <w:rFonts w:ascii="Arial" w:hAnsi="Arial" w:cs="Arial"/>
                <w:b/>
                <w:bCs/>
                <w:sz w:val="24"/>
                <w:szCs w:val="24"/>
              </w:rPr>
              <w:t>Safe Working Practices</w:t>
            </w:r>
          </w:p>
        </w:tc>
        <w:tc>
          <w:tcPr>
            <w:tcW w:w="516" w:type="dxa"/>
          </w:tcPr>
          <w:p w14:paraId="0A96144A" w14:textId="77777777" w:rsidR="00D33FDD" w:rsidRDefault="00D33FDD">
            <w:pPr>
              <w:rPr>
                <w:rFonts w:ascii="Arial" w:hAnsi="Arial" w:cs="Arial"/>
                <w:sz w:val="24"/>
                <w:szCs w:val="24"/>
              </w:rPr>
            </w:pPr>
          </w:p>
        </w:tc>
      </w:tr>
      <w:tr w:rsidR="00D33FDD" w14:paraId="347582C4" w14:textId="244C6B5B" w:rsidTr="00583960">
        <w:tc>
          <w:tcPr>
            <w:tcW w:w="555" w:type="dxa"/>
          </w:tcPr>
          <w:p w14:paraId="4CDBCC45" w14:textId="4E2F5651" w:rsidR="00D33FDD" w:rsidRPr="00583960" w:rsidRDefault="00D33FDD">
            <w:pPr>
              <w:rPr>
                <w:rFonts w:ascii="Arial" w:hAnsi="Arial" w:cs="Arial"/>
                <w:b/>
                <w:bCs/>
                <w:sz w:val="24"/>
                <w:szCs w:val="24"/>
              </w:rPr>
            </w:pPr>
            <w:r w:rsidRPr="00583960">
              <w:rPr>
                <w:rFonts w:ascii="Arial" w:hAnsi="Arial" w:cs="Arial"/>
                <w:b/>
                <w:bCs/>
                <w:sz w:val="24"/>
                <w:szCs w:val="24"/>
              </w:rPr>
              <w:t>11.</w:t>
            </w:r>
          </w:p>
        </w:tc>
        <w:tc>
          <w:tcPr>
            <w:tcW w:w="7945" w:type="dxa"/>
          </w:tcPr>
          <w:p w14:paraId="2738432B" w14:textId="1B864620" w:rsidR="00D33FDD" w:rsidRPr="00583960" w:rsidRDefault="00D33FDD">
            <w:pPr>
              <w:rPr>
                <w:rFonts w:ascii="Arial" w:hAnsi="Arial" w:cs="Arial"/>
                <w:b/>
                <w:bCs/>
                <w:sz w:val="24"/>
                <w:szCs w:val="24"/>
              </w:rPr>
            </w:pPr>
            <w:r w:rsidRPr="00583960">
              <w:rPr>
                <w:rFonts w:ascii="Arial" w:hAnsi="Arial" w:cs="Arial"/>
                <w:b/>
                <w:bCs/>
                <w:sz w:val="24"/>
                <w:szCs w:val="24"/>
              </w:rPr>
              <w:t>Further information</w:t>
            </w:r>
          </w:p>
        </w:tc>
        <w:tc>
          <w:tcPr>
            <w:tcW w:w="516" w:type="dxa"/>
          </w:tcPr>
          <w:p w14:paraId="22BF4CB1" w14:textId="77777777" w:rsidR="00D33FDD" w:rsidRDefault="00D33FDD">
            <w:pPr>
              <w:rPr>
                <w:rFonts w:ascii="Arial" w:hAnsi="Arial" w:cs="Arial"/>
                <w:sz w:val="24"/>
                <w:szCs w:val="24"/>
              </w:rPr>
            </w:pPr>
          </w:p>
        </w:tc>
      </w:tr>
      <w:tr w:rsidR="00D33FDD" w14:paraId="456315CF" w14:textId="2B351A5E" w:rsidTr="00583960">
        <w:tc>
          <w:tcPr>
            <w:tcW w:w="555" w:type="dxa"/>
          </w:tcPr>
          <w:p w14:paraId="15D27E28" w14:textId="0A586348" w:rsidR="00D33FDD" w:rsidRPr="00583960" w:rsidRDefault="00D33FDD">
            <w:pPr>
              <w:rPr>
                <w:rFonts w:ascii="Arial" w:hAnsi="Arial" w:cs="Arial"/>
                <w:b/>
                <w:bCs/>
                <w:sz w:val="24"/>
                <w:szCs w:val="24"/>
              </w:rPr>
            </w:pPr>
            <w:r w:rsidRPr="00583960">
              <w:rPr>
                <w:rFonts w:ascii="Arial" w:hAnsi="Arial" w:cs="Arial"/>
                <w:b/>
                <w:bCs/>
                <w:sz w:val="24"/>
                <w:szCs w:val="24"/>
              </w:rPr>
              <w:t xml:space="preserve">12. </w:t>
            </w:r>
          </w:p>
        </w:tc>
        <w:tc>
          <w:tcPr>
            <w:tcW w:w="7945" w:type="dxa"/>
          </w:tcPr>
          <w:p w14:paraId="473E8AE4" w14:textId="56D80DBA" w:rsidR="00D33FDD" w:rsidRPr="00583960" w:rsidRDefault="00D33FDD">
            <w:pPr>
              <w:rPr>
                <w:rFonts w:ascii="Arial" w:hAnsi="Arial" w:cs="Arial"/>
                <w:b/>
                <w:bCs/>
                <w:sz w:val="24"/>
                <w:szCs w:val="24"/>
              </w:rPr>
            </w:pPr>
            <w:r w:rsidRPr="00583960">
              <w:rPr>
                <w:rFonts w:ascii="Arial" w:hAnsi="Arial" w:cs="Arial"/>
                <w:b/>
                <w:bCs/>
                <w:sz w:val="24"/>
                <w:szCs w:val="24"/>
              </w:rPr>
              <w:t>Relevant Policies and Procedures</w:t>
            </w:r>
          </w:p>
        </w:tc>
        <w:tc>
          <w:tcPr>
            <w:tcW w:w="516" w:type="dxa"/>
          </w:tcPr>
          <w:p w14:paraId="2F4145D1" w14:textId="77777777" w:rsidR="00D33FDD" w:rsidRDefault="00D33FDD">
            <w:pPr>
              <w:rPr>
                <w:rFonts w:ascii="Arial" w:hAnsi="Arial" w:cs="Arial"/>
                <w:sz w:val="24"/>
                <w:szCs w:val="24"/>
              </w:rPr>
            </w:pPr>
          </w:p>
        </w:tc>
      </w:tr>
      <w:tr w:rsidR="00D33FDD" w14:paraId="34FF7DE9" w14:textId="1E730161" w:rsidTr="00583960">
        <w:tc>
          <w:tcPr>
            <w:tcW w:w="555" w:type="dxa"/>
          </w:tcPr>
          <w:p w14:paraId="254D3702" w14:textId="6822B0A7" w:rsidR="00D33FDD" w:rsidRPr="00583960" w:rsidRDefault="00D33FDD">
            <w:pPr>
              <w:rPr>
                <w:rFonts w:ascii="Arial" w:hAnsi="Arial" w:cs="Arial"/>
                <w:b/>
                <w:bCs/>
                <w:sz w:val="24"/>
                <w:szCs w:val="24"/>
              </w:rPr>
            </w:pPr>
          </w:p>
        </w:tc>
        <w:tc>
          <w:tcPr>
            <w:tcW w:w="7945" w:type="dxa"/>
          </w:tcPr>
          <w:p w14:paraId="1E4415A8" w14:textId="11089280" w:rsidR="00D33FDD" w:rsidRPr="00583960" w:rsidRDefault="00D33FDD">
            <w:pPr>
              <w:rPr>
                <w:rFonts w:ascii="Arial" w:hAnsi="Arial" w:cs="Arial"/>
                <w:b/>
                <w:bCs/>
                <w:sz w:val="24"/>
                <w:szCs w:val="24"/>
              </w:rPr>
            </w:pPr>
            <w:r w:rsidRPr="00583960">
              <w:rPr>
                <w:rFonts w:ascii="Arial" w:hAnsi="Arial" w:cs="Arial"/>
                <w:b/>
                <w:bCs/>
                <w:sz w:val="24"/>
                <w:szCs w:val="24"/>
              </w:rPr>
              <w:t>Poster to be displayed in all settings</w:t>
            </w:r>
          </w:p>
        </w:tc>
        <w:tc>
          <w:tcPr>
            <w:tcW w:w="516" w:type="dxa"/>
          </w:tcPr>
          <w:p w14:paraId="3D08A661" w14:textId="77777777" w:rsidR="00D33FDD" w:rsidRDefault="00D33FDD">
            <w:pPr>
              <w:rPr>
                <w:rFonts w:ascii="Arial" w:hAnsi="Arial" w:cs="Arial"/>
                <w:sz w:val="24"/>
                <w:szCs w:val="24"/>
              </w:rPr>
            </w:pPr>
          </w:p>
        </w:tc>
      </w:tr>
    </w:tbl>
    <w:p w14:paraId="13407A12" w14:textId="45A82951" w:rsidR="00263809" w:rsidRPr="003B6910" w:rsidRDefault="00263809">
      <w:pPr>
        <w:rPr>
          <w:rFonts w:ascii="Arial" w:hAnsi="Arial" w:cs="Arial"/>
          <w:sz w:val="24"/>
          <w:szCs w:val="24"/>
        </w:rPr>
      </w:pPr>
    </w:p>
    <w:p w14:paraId="5C621032" w14:textId="77777777" w:rsidR="00263809" w:rsidRDefault="00263809">
      <w:pPr>
        <w:rPr>
          <w:rFonts w:ascii="Arial" w:hAnsi="Arial" w:cs="Arial"/>
          <w:sz w:val="24"/>
          <w:szCs w:val="24"/>
        </w:rPr>
      </w:pPr>
    </w:p>
    <w:p w14:paraId="5D2AC7F0" w14:textId="77777777" w:rsidR="00263809" w:rsidRDefault="00263809">
      <w:pPr>
        <w:rPr>
          <w:rFonts w:ascii="Arial" w:hAnsi="Arial" w:cs="Arial"/>
          <w:sz w:val="24"/>
          <w:szCs w:val="24"/>
        </w:rPr>
      </w:pPr>
    </w:p>
    <w:p w14:paraId="5B09543E" w14:textId="77777777" w:rsidR="00FA0003" w:rsidRDefault="00FA0003">
      <w:pPr>
        <w:rPr>
          <w:rFonts w:ascii="Arial" w:hAnsi="Arial" w:cs="Arial"/>
          <w:sz w:val="24"/>
          <w:szCs w:val="24"/>
        </w:rPr>
      </w:pPr>
    </w:p>
    <w:p w14:paraId="43E63431" w14:textId="77777777" w:rsidR="00FA0003" w:rsidRDefault="00FA0003">
      <w:pPr>
        <w:rPr>
          <w:rFonts w:ascii="Arial" w:hAnsi="Arial" w:cs="Arial"/>
          <w:sz w:val="24"/>
          <w:szCs w:val="24"/>
        </w:rPr>
      </w:pPr>
    </w:p>
    <w:p w14:paraId="00572C97" w14:textId="77777777" w:rsidR="00FA0003" w:rsidRDefault="00FA0003">
      <w:pPr>
        <w:rPr>
          <w:rFonts w:ascii="Arial" w:hAnsi="Arial" w:cs="Arial"/>
          <w:sz w:val="24"/>
          <w:szCs w:val="24"/>
        </w:rPr>
      </w:pPr>
    </w:p>
    <w:p w14:paraId="2ACA4DBE" w14:textId="77777777" w:rsidR="00FA0003" w:rsidRDefault="00FA0003">
      <w:pPr>
        <w:rPr>
          <w:rFonts w:ascii="Arial" w:hAnsi="Arial" w:cs="Arial"/>
          <w:sz w:val="24"/>
          <w:szCs w:val="24"/>
        </w:rPr>
      </w:pPr>
    </w:p>
    <w:p w14:paraId="7E96D6C9" w14:textId="77777777" w:rsidR="00FA0003" w:rsidRDefault="00FA0003">
      <w:pPr>
        <w:rPr>
          <w:rFonts w:ascii="Arial" w:hAnsi="Arial" w:cs="Arial"/>
          <w:sz w:val="24"/>
          <w:szCs w:val="24"/>
        </w:rPr>
      </w:pPr>
    </w:p>
    <w:p w14:paraId="2DA92F21" w14:textId="77777777" w:rsidR="00FA0003" w:rsidRDefault="00FA0003">
      <w:pPr>
        <w:rPr>
          <w:rFonts w:ascii="Arial" w:hAnsi="Arial" w:cs="Arial"/>
          <w:sz w:val="24"/>
          <w:szCs w:val="24"/>
        </w:rPr>
      </w:pPr>
    </w:p>
    <w:p w14:paraId="641261EE" w14:textId="77777777" w:rsidR="00FA0003" w:rsidRDefault="00FA0003">
      <w:pPr>
        <w:rPr>
          <w:rFonts w:ascii="Arial" w:hAnsi="Arial" w:cs="Arial"/>
          <w:sz w:val="24"/>
          <w:szCs w:val="24"/>
        </w:rPr>
      </w:pPr>
    </w:p>
    <w:p w14:paraId="4C01089E" w14:textId="0FDD5C81" w:rsidR="00FA0003" w:rsidRPr="003B6910" w:rsidRDefault="00FA0003" w:rsidP="2D819F65">
      <w:pPr>
        <w:rPr>
          <w:rFonts w:ascii="Arial" w:hAnsi="Arial" w:cs="Arial"/>
          <w:sz w:val="24"/>
          <w:szCs w:val="24"/>
        </w:rPr>
      </w:pPr>
    </w:p>
    <w:p w14:paraId="6FDDE3E0" w14:textId="2FE212AB" w:rsidR="00263809" w:rsidRPr="00BD4F32" w:rsidRDefault="0034501F" w:rsidP="00BD4F32">
      <w:pPr>
        <w:pStyle w:val="ListParagraph"/>
        <w:numPr>
          <w:ilvl w:val="0"/>
          <w:numId w:val="3"/>
        </w:numPr>
        <w:rPr>
          <w:rFonts w:ascii="Arial" w:hAnsi="Arial" w:cs="Arial"/>
          <w:b/>
          <w:bCs/>
          <w:sz w:val="24"/>
          <w:szCs w:val="24"/>
        </w:rPr>
      </w:pPr>
      <w:bookmarkStart w:id="0" w:name="_Hlk175302269"/>
      <w:r w:rsidRPr="00BD4F32">
        <w:rPr>
          <w:rFonts w:ascii="Arial" w:hAnsi="Arial" w:cs="Arial"/>
          <w:b/>
          <w:bCs/>
          <w:sz w:val="24"/>
          <w:szCs w:val="24"/>
        </w:rPr>
        <w:t>Purpose</w:t>
      </w:r>
    </w:p>
    <w:p w14:paraId="40C17618" w14:textId="10DD498D" w:rsidR="009040E2" w:rsidRDefault="0034501F">
      <w:pPr>
        <w:rPr>
          <w:rFonts w:ascii="Arial" w:hAnsi="Arial" w:cs="Arial"/>
          <w:sz w:val="24"/>
          <w:szCs w:val="24"/>
        </w:rPr>
      </w:pPr>
      <w:r>
        <w:rPr>
          <w:rFonts w:ascii="Arial" w:hAnsi="Arial" w:cs="Arial"/>
          <w:sz w:val="24"/>
          <w:szCs w:val="24"/>
        </w:rPr>
        <w:t xml:space="preserve">The purpose of this policy is to </w:t>
      </w:r>
      <w:r w:rsidR="00BE330B">
        <w:rPr>
          <w:rFonts w:ascii="Arial" w:hAnsi="Arial" w:cs="Arial"/>
          <w:sz w:val="24"/>
          <w:szCs w:val="24"/>
        </w:rPr>
        <w:t xml:space="preserve">outline the </w:t>
      </w:r>
      <w:r w:rsidR="00A83D1A">
        <w:rPr>
          <w:rFonts w:ascii="Arial" w:hAnsi="Arial" w:cs="Arial"/>
          <w:sz w:val="24"/>
          <w:szCs w:val="24"/>
        </w:rPr>
        <w:t xml:space="preserve">procedures and guidelines to ensure the safety and well-being of children and young people in </w:t>
      </w:r>
      <w:r w:rsidR="007369C5">
        <w:rPr>
          <w:rFonts w:ascii="Arial" w:hAnsi="Arial" w:cs="Arial"/>
          <w:sz w:val="24"/>
          <w:szCs w:val="24"/>
        </w:rPr>
        <w:t xml:space="preserve">Leith Academy. </w:t>
      </w:r>
      <w:r w:rsidR="00A83D1A">
        <w:rPr>
          <w:rFonts w:ascii="Arial" w:hAnsi="Arial" w:cs="Arial"/>
          <w:sz w:val="24"/>
          <w:szCs w:val="24"/>
        </w:rPr>
        <w:t xml:space="preserve"> </w:t>
      </w:r>
      <w:r w:rsidR="00B946A9">
        <w:rPr>
          <w:rFonts w:ascii="Arial" w:hAnsi="Arial" w:cs="Arial"/>
          <w:sz w:val="24"/>
          <w:szCs w:val="24"/>
        </w:rPr>
        <w:t>All members of the school community should understand their role and responsibili</w:t>
      </w:r>
      <w:r w:rsidR="00292F0C">
        <w:rPr>
          <w:rFonts w:ascii="Arial" w:hAnsi="Arial" w:cs="Arial"/>
          <w:sz w:val="24"/>
          <w:szCs w:val="24"/>
        </w:rPr>
        <w:t>t</w:t>
      </w:r>
      <w:r w:rsidR="00B946A9">
        <w:rPr>
          <w:rFonts w:ascii="Arial" w:hAnsi="Arial" w:cs="Arial"/>
          <w:sz w:val="24"/>
          <w:szCs w:val="24"/>
        </w:rPr>
        <w:t>ies</w:t>
      </w:r>
      <w:r w:rsidR="00B246DB">
        <w:rPr>
          <w:rFonts w:ascii="Arial" w:hAnsi="Arial" w:cs="Arial"/>
          <w:sz w:val="24"/>
          <w:szCs w:val="24"/>
        </w:rPr>
        <w:t xml:space="preserve"> with regards to child protection and safeguarding. </w:t>
      </w:r>
    </w:p>
    <w:p w14:paraId="75583005" w14:textId="77777777" w:rsidR="00B268FB" w:rsidRPr="003B6910" w:rsidRDefault="00B268FB">
      <w:pPr>
        <w:rPr>
          <w:rFonts w:ascii="Arial" w:hAnsi="Arial" w:cs="Arial"/>
          <w:sz w:val="24"/>
          <w:szCs w:val="24"/>
        </w:rPr>
      </w:pPr>
    </w:p>
    <w:p w14:paraId="10961FE7" w14:textId="4C72666E" w:rsidR="00263809" w:rsidRPr="00BD4F32" w:rsidRDefault="0074622C" w:rsidP="00BD4F32">
      <w:pPr>
        <w:pStyle w:val="ListParagraph"/>
        <w:numPr>
          <w:ilvl w:val="0"/>
          <w:numId w:val="3"/>
        </w:numPr>
        <w:rPr>
          <w:rFonts w:ascii="Arial" w:hAnsi="Arial" w:cs="Arial"/>
          <w:b/>
          <w:bCs/>
          <w:sz w:val="24"/>
          <w:szCs w:val="24"/>
        </w:rPr>
      </w:pPr>
      <w:r w:rsidRPr="00BD4F32">
        <w:rPr>
          <w:rFonts w:ascii="Arial" w:hAnsi="Arial" w:cs="Arial"/>
          <w:b/>
          <w:bCs/>
          <w:sz w:val="24"/>
          <w:szCs w:val="24"/>
        </w:rPr>
        <w:t>Introduction</w:t>
      </w:r>
    </w:p>
    <w:p w14:paraId="7484755B" w14:textId="1C1B17E1" w:rsidR="008F2BEE" w:rsidRDefault="00263809">
      <w:pPr>
        <w:rPr>
          <w:rFonts w:ascii="Arial" w:hAnsi="Arial" w:cs="Arial"/>
          <w:sz w:val="24"/>
          <w:szCs w:val="24"/>
        </w:rPr>
      </w:pPr>
      <w:r w:rsidRPr="003B6910">
        <w:rPr>
          <w:rFonts w:ascii="Arial" w:hAnsi="Arial" w:cs="Arial"/>
          <w:sz w:val="24"/>
          <w:szCs w:val="24"/>
        </w:rPr>
        <w:t>Within our School</w:t>
      </w:r>
      <w:r w:rsidR="00633B8A" w:rsidRPr="003B6910">
        <w:rPr>
          <w:rFonts w:ascii="Arial" w:hAnsi="Arial" w:cs="Arial"/>
          <w:sz w:val="24"/>
          <w:szCs w:val="24"/>
        </w:rPr>
        <w:t>/ELC</w:t>
      </w:r>
      <w:r w:rsidRPr="003B6910">
        <w:rPr>
          <w:rFonts w:ascii="Arial" w:hAnsi="Arial" w:cs="Arial"/>
          <w:sz w:val="24"/>
          <w:szCs w:val="24"/>
        </w:rPr>
        <w:t xml:space="preserve"> we aim to create an environment in which </w:t>
      </w:r>
      <w:proofErr w:type="gramStart"/>
      <w:r w:rsidR="00220098" w:rsidRPr="003B6910">
        <w:rPr>
          <w:rFonts w:ascii="Arial" w:hAnsi="Arial" w:cs="Arial"/>
          <w:sz w:val="24"/>
          <w:szCs w:val="24"/>
        </w:rPr>
        <w:t>all</w:t>
      </w:r>
      <w:r w:rsidRPr="003B6910">
        <w:rPr>
          <w:rFonts w:ascii="Arial" w:hAnsi="Arial" w:cs="Arial"/>
          <w:sz w:val="24"/>
          <w:szCs w:val="24"/>
        </w:rPr>
        <w:t xml:space="preserve"> </w:t>
      </w:r>
      <w:r w:rsidR="00CA4BAE">
        <w:rPr>
          <w:rFonts w:ascii="Arial" w:hAnsi="Arial" w:cs="Arial"/>
          <w:sz w:val="24"/>
          <w:szCs w:val="24"/>
        </w:rPr>
        <w:t>of</w:t>
      </w:r>
      <w:proofErr w:type="gramEnd"/>
      <w:r w:rsidR="00CA4BAE">
        <w:rPr>
          <w:rFonts w:ascii="Arial" w:hAnsi="Arial" w:cs="Arial"/>
          <w:sz w:val="24"/>
          <w:szCs w:val="24"/>
        </w:rPr>
        <w:t xml:space="preserve"> </w:t>
      </w:r>
      <w:r w:rsidRPr="003B6910">
        <w:rPr>
          <w:rFonts w:ascii="Arial" w:hAnsi="Arial" w:cs="Arial"/>
          <w:sz w:val="24"/>
          <w:szCs w:val="24"/>
        </w:rPr>
        <w:t xml:space="preserve">our </w:t>
      </w:r>
      <w:r w:rsidR="00633B8A" w:rsidRPr="003B6910">
        <w:rPr>
          <w:rFonts w:ascii="Arial" w:hAnsi="Arial" w:cs="Arial"/>
          <w:sz w:val="24"/>
          <w:szCs w:val="24"/>
        </w:rPr>
        <w:t>children and young people</w:t>
      </w:r>
      <w:r w:rsidRPr="003B6910">
        <w:rPr>
          <w:rFonts w:ascii="Arial" w:hAnsi="Arial" w:cs="Arial"/>
          <w:sz w:val="24"/>
          <w:szCs w:val="24"/>
        </w:rPr>
        <w:t xml:space="preserve"> feel safe</w:t>
      </w:r>
      <w:r w:rsidR="00A07B61" w:rsidRPr="003B6910">
        <w:rPr>
          <w:rFonts w:ascii="Arial" w:hAnsi="Arial" w:cs="Arial"/>
          <w:sz w:val="24"/>
          <w:szCs w:val="24"/>
        </w:rPr>
        <w:t xml:space="preserve">, well cared for and </w:t>
      </w:r>
      <w:r w:rsidR="000B1F61">
        <w:rPr>
          <w:rFonts w:ascii="Arial" w:hAnsi="Arial" w:cs="Arial"/>
          <w:sz w:val="24"/>
          <w:szCs w:val="24"/>
        </w:rPr>
        <w:t xml:space="preserve">where they </w:t>
      </w:r>
      <w:proofErr w:type="gramStart"/>
      <w:r w:rsidR="00A07B61" w:rsidRPr="003B6910">
        <w:rPr>
          <w:rFonts w:ascii="Arial" w:hAnsi="Arial" w:cs="Arial"/>
          <w:sz w:val="24"/>
          <w:szCs w:val="24"/>
        </w:rPr>
        <w:t>are able to</w:t>
      </w:r>
      <w:proofErr w:type="gramEnd"/>
      <w:r w:rsidR="00A07B61" w:rsidRPr="003B6910">
        <w:rPr>
          <w:rFonts w:ascii="Arial" w:hAnsi="Arial" w:cs="Arial"/>
          <w:sz w:val="24"/>
          <w:szCs w:val="24"/>
        </w:rPr>
        <w:t xml:space="preserve"> flourish</w:t>
      </w:r>
      <w:r w:rsidRPr="003B6910">
        <w:rPr>
          <w:rFonts w:ascii="Arial" w:hAnsi="Arial" w:cs="Arial"/>
          <w:sz w:val="24"/>
          <w:szCs w:val="24"/>
        </w:rPr>
        <w:t xml:space="preserve">. </w:t>
      </w:r>
    </w:p>
    <w:p w14:paraId="680FCF56" w14:textId="04F8D491" w:rsidR="008825B2" w:rsidRDefault="00F76F4F">
      <w:pPr>
        <w:rPr>
          <w:rFonts w:ascii="Arial" w:hAnsi="Arial" w:cs="Arial"/>
          <w:sz w:val="24"/>
          <w:szCs w:val="24"/>
        </w:rPr>
      </w:pPr>
      <w:r>
        <w:rPr>
          <w:rFonts w:ascii="Arial" w:hAnsi="Arial" w:cs="Arial"/>
          <w:sz w:val="24"/>
          <w:szCs w:val="24"/>
        </w:rPr>
        <w:t xml:space="preserve">The following rights of children, outlined in the </w:t>
      </w:r>
      <w:r w:rsidRPr="009B3EB7">
        <w:rPr>
          <w:rFonts w:ascii="Arial" w:hAnsi="Arial" w:cs="Arial"/>
          <w:b/>
          <w:bCs/>
          <w:sz w:val="24"/>
          <w:szCs w:val="24"/>
        </w:rPr>
        <w:t>United Nations</w:t>
      </w:r>
      <w:r w:rsidR="00C86DF9" w:rsidRPr="009B3EB7">
        <w:rPr>
          <w:rFonts w:ascii="Arial" w:hAnsi="Arial" w:cs="Arial"/>
          <w:b/>
          <w:bCs/>
          <w:sz w:val="24"/>
          <w:szCs w:val="24"/>
        </w:rPr>
        <w:t xml:space="preserve"> Convention on the Rights of the Child</w:t>
      </w:r>
      <w:r w:rsidR="00C86DF9">
        <w:rPr>
          <w:rFonts w:ascii="Arial" w:hAnsi="Arial" w:cs="Arial"/>
          <w:sz w:val="24"/>
          <w:szCs w:val="24"/>
        </w:rPr>
        <w:t xml:space="preserve">, are </w:t>
      </w:r>
      <w:r w:rsidR="00A059FA">
        <w:rPr>
          <w:rFonts w:ascii="Arial" w:hAnsi="Arial" w:cs="Arial"/>
          <w:sz w:val="24"/>
          <w:szCs w:val="24"/>
        </w:rPr>
        <w:t>reflected in this policy:</w:t>
      </w:r>
      <w:r w:rsidR="009B3EB7">
        <w:rPr>
          <w:rFonts w:ascii="Arial" w:hAnsi="Arial" w:cs="Arial"/>
          <w:sz w:val="24"/>
          <w:szCs w:val="24"/>
        </w:rPr>
        <w:br/>
      </w:r>
    </w:p>
    <w:p w14:paraId="7BF4CF6C"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3</w:t>
      </w:r>
    </w:p>
    <w:p w14:paraId="79C66402" w14:textId="77777777" w:rsidR="009B3EB7" w:rsidRPr="009B3EB7" w:rsidRDefault="009B3EB7" w:rsidP="009B3EB7">
      <w:pPr>
        <w:spacing w:after="0" w:line="240" w:lineRule="auto"/>
        <w:rPr>
          <w:rFonts w:ascii="Arial" w:eastAsia="Times New Roman" w:hAnsi="Arial" w:cs="Arial"/>
          <w:i/>
          <w:iCs/>
          <w:color w:val="000000"/>
          <w:lang w:eastAsia="en-GB"/>
        </w:rPr>
      </w:pPr>
      <w:r w:rsidRPr="009B3EB7">
        <w:rPr>
          <w:rFonts w:ascii="Arial" w:eastAsia="Times New Roman" w:hAnsi="Arial" w:cs="Arial"/>
          <w:i/>
          <w:iCs/>
          <w:color w:val="000000"/>
          <w:lang w:eastAsia="en-GB"/>
        </w:rPr>
        <w:t>All adults should do what is best for you. When adults make decisions, they should think about how their decisions will affect children.</w:t>
      </w:r>
    </w:p>
    <w:p w14:paraId="4AF791A5" w14:textId="77777777" w:rsidR="009B3EB7" w:rsidRPr="009B3EB7" w:rsidRDefault="009B3EB7" w:rsidP="009B3EB7">
      <w:pPr>
        <w:spacing w:after="0" w:line="240" w:lineRule="auto"/>
        <w:rPr>
          <w:rFonts w:ascii="Arial" w:eastAsia="Times New Roman" w:hAnsi="Arial" w:cs="Arial"/>
          <w:color w:val="000000"/>
          <w:lang w:eastAsia="en-GB"/>
        </w:rPr>
      </w:pPr>
    </w:p>
    <w:p w14:paraId="169B3698"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19</w:t>
      </w:r>
    </w:p>
    <w:p w14:paraId="5B8A1BEA" w14:textId="77777777" w:rsidR="009B3EB7" w:rsidRPr="009B3EB7" w:rsidRDefault="009B3EB7" w:rsidP="009B3EB7">
      <w:pPr>
        <w:spacing w:after="0" w:line="240" w:lineRule="auto"/>
        <w:rPr>
          <w:rFonts w:ascii="Arial" w:eastAsia="Times New Roman" w:hAnsi="Arial" w:cs="Arial"/>
          <w:i/>
          <w:iCs/>
          <w:color w:val="000000"/>
          <w:lang w:eastAsia="en-GB"/>
        </w:rPr>
      </w:pPr>
      <w:r w:rsidRPr="009B3EB7">
        <w:rPr>
          <w:rFonts w:ascii="Arial" w:eastAsia="Times New Roman" w:hAnsi="Arial" w:cs="Arial"/>
          <w:i/>
          <w:iCs/>
          <w:color w:val="000000"/>
          <w:lang w:eastAsia="en-GB"/>
        </w:rPr>
        <w:t>You have the right to be protected from being hurt and mistreated, in body or mind.</w:t>
      </w:r>
    </w:p>
    <w:p w14:paraId="5C5DD0C6" w14:textId="77777777" w:rsidR="009B3EB7" w:rsidRPr="009B3EB7" w:rsidRDefault="009B3EB7" w:rsidP="009B3EB7">
      <w:pPr>
        <w:spacing w:after="0" w:line="240" w:lineRule="auto"/>
        <w:rPr>
          <w:rFonts w:ascii="Arial" w:eastAsia="Times New Roman" w:hAnsi="Arial" w:cs="Arial"/>
          <w:color w:val="000000"/>
          <w:lang w:eastAsia="en-GB"/>
        </w:rPr>
      </w:pPr>
    </w:p>
    <w:p w14:paraId="161F23EF"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27</w:t>
      </w:r>
    </w:p>
    <w:p w14:paraId="43B23FCC" w14:textId="77777777" w:rsidR="009B3EB7" w:rsidRPr="009B3EB7" w:rsidRDefault="009B3EB7" w:rsidP="009B3EB7">
      <w:pPr>
        <w:spacing w:after="0" w:line="240" w:lineRule="auto"/>
        <w:rPr>
          <w:rFonts w:ascii="Arial" w:eastAsia="Times New Roman" w:hAnsi="Arial" w:cs="Arial"/>
          <w:i/>
          <w:iCs/>
          <w:color w:val="000000"/>
          <w:lang w:eastAsia="en-GB"/>
        </w:rPr>
      </w:pPr>
      <w:r w:rsidRPr="009B3EB7">
        <w:rPr>
          <w:rFonts w:ascii="Arial" w:eastAsia="Times New Roman" w:hAnsi="Arial" w:cs="Arial"/>
          <w:i/>
          <w:iCs/>
          <w:color w:val="000000"/>
          <w:lang w:eastAsia="en-GB"/>
        </w:rPr>
        <w:t>You have the right to food, clothing, and a safe place to live and to have your basic needs met. You should not be disadvantaged so that you cannot do many of the things other kids can do.</w:t>
      </w:r>
    </w:p>
    <w:p w14:paraId="284642E3" w14:textId="77777777" w:rsidR="009B3EB7" w:rsidRPr="009B3EB7" w:rsidRDefault="009B3EB7" w:rsidP="009B3EB7">
      <w:pPr>
        <w:spacing w:after="0" w:line="240" w:lineRule="auto"/>
        <w:rPr>
          <w:rFonts w:ascii="Arial" w:eastAsia="Times New Roman" w:hAnsi="Arial" w:cs="Arial"/>
          <w:color w:val="000000"/>
          <w:lang w:eastAsia="en-GB"/>
        </w:rPr>
      </w:pPr>
    </w:p>
    <w:p w14:paraId="2A80C6C6"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33</w:t>
      </w:r>
    </w:p>
    <w:p w14:paraId="29565846" w14:textId="77777777" w:rsidR="009B3EB7" w:rsidRPr="009B3EB7" w:rsidRDefault="009B3EB7" w:rsidP="009B3EB7">
      <w:pPr>
        <w:spacing w:after="0" w:line="240" w:lineRule="auto"/>
        <w:rPr>
          <w:rFonts w:ascii="Arial" w:eastAsia="Times New Roman" w:hAnsi="Arial" w:cs="Arial"/>
          <w:i/>
          <w:iCs/>
          <w:color w:val="000000"/>
          <w:lang w:eastAsia="en-GB"/>
        </w:rPr>
      </w:pPr>
      <w:r w:rsidRPr="009B3EB7">
        <w:rPr>
          <w:rFonts w:ascii="Arial" w:eastAsia="Times New Roman" w:hAnsi="Arial" w:cs="Arial"/>
          <w:i/>
          <w:iCs/>
          <w:color w:val="000000"/>
          <w:lang w:eastAsia="en-GB"/>
        </w:rPr>
        <w:t>You have the right to protection from harmful drugs and from the drug trade.</w:t>
      </w:r>
    </w:p>
    <w:p w14:paraId="70852DB3" w14:textId="77777777" w:rsidR="009B3EB7" w:rsidRPr="009B3EB7" w:rsidRDefault="009B3EB7" w:rsidP="009B3EB7">
      <w:pPr>
        <w:spacing w:after="0" w:line="240" w:lineRule="auto"/>
        <w:rPr>
          <w:rFonts w:ascii="Arial" w:eastAsia="Times New Roman" w:hAnsi="Arial" w:cs="Arial"/>
          <w:color w:val="000000"/>
          <w:lang w:eastAsia="en-GB"/>
        </w:rPr>
      </w:pPr>
    </w:p>
    <w:p w14:paraId="403715AD"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34</w:t>
      </w:r>
    </w:p>
    <w:p w14:paraId="1C476C2F" w14:textId="77777777" w:rsidR="009B3EB7" w:rsidRPr="009B3EB7" w:rsidRDefault="009B3EB7" w:rsidP="009B3EB7">
      <w:pPr>
        <w:spacing w:after="0" w:line="240" w:lineRule="auto"/>
        <w:rPr>
          <w:rFonts w:ascii="Arial" w:eastAsia="Times New Roman" w:hAnsi="Arial" w:cs="Arial"/>
          <w:i/>
          <w:iCs/>
          <w:color w:val="000000"/>
          <w:lang w:eastAsia="en-GB"/>
        </w:rPr>
      </w:pPr>
      <w:r w:rsidRPr="009B3EB7">
        <w:rPr>
          <w:rFonts w:ascii="Arial" w:eastAsia="Times New Roman" w:hAnsi="Arial" w:cs="Arial"/>
          <w:i/>
          <w:iCs/>
          <w:color w:val="000000"/>
          <w:lang w:eastAsia="en-GB"/>
        </w:rPr>
        <w:t>You have the right to be free from sexual abuse.</w:t>
      </w:r>
    </w:p>
    <w:p w14:paraId="7B0E14D9" w14:textId="77777777" w:rsidR="009B3EB7" w:rsidRPr="009B3EB7" w:rsidRDefault="009B3EB7" w:rsidP="009B3EB7">
      <w:pPr>
        <w:spacing w:after="0" w:line="240" w:lineRule="auto"/>
        <w:rPr>
          <w:rFonts w:ascii="Arial" w:eastAsia="Times New Roman" w:hAnsi="Arial" w:cs="Arial"/>
          <w:color w:val="000000"/>
          <w:lang w:eastAsia="en-GB"/>
        </w:rPr>
      </w:pPr>
    </w:p>
    <w:p w14:paraId="6642B780"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36</w:t>
      </w:r>
    </w:p>
    <w:p w14:paraId="28868E48" w14:textId="77777777" w:rsidR="009B3EB7" w:rsidRPr="009B3EB7" w:rsidRDefault="009B3EB7" w:rsidP="009B3EB7">
      <w:pPr>
        <w:spacing w:after="0" w:line="240" w:lineRule="auto"/>
        <w:rPr>
          <w:rFonts w:ascii="Arial" w:eastAsia="Times New Roman" w:hAnsi="Arial" w:cs="Arial"/>
          <w:i/>
          <w:iCs/>
          <w:color w:val="000000"/>
          <w:lang w:eastAsia="en-GB"/>
        </w:rPr>
      </w:pPr>
      <w:r w:rsidRPr="009B3EB7">
        <w:rPr>
          <w:rFonts w:ascii="Arial" w:eastAsia="Times New Roman" w:hAnsi="Arial" w:cs="Arial"/>
          <w:i/>
          <w:iCs/>
          <w:color w:val="000000"/>
          <w:lang w:eastAsia="en-GB"/>
        </w:rPr>
        <w:t>You have the right to protection from any kind of exploitation.</w:t>
      </w:r>
    </w:p>
    <w:p w14:paraId="4D0D1F65" w14:textId="77777777" w:rsidR="009B3EB7" w:rsidRPr="009B3EB7" w:rsidRDefault="009B3EB7" w:rsidP="009B3EB7">
      <w:pPr>
        <w:spacing w:after="0" w:line="240" w:lineRule="auto"/>
        <w:rPr>
          <w:rFonts w:ascii="Arial" w:eastAsia="Times New Roman" w:hAnsi="Arial" w:cs="Arial"/>
          <w:color w:val="000000"/>
          <w:lang w:eastAsia="en-GB"/>
        </w:rPr>
      </w:pPr>
    </w:p>
    <w:p w14:paraId="0B7A4B39"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37</w:t>
      </w:r>
    </w:p>
    <w:p w14:paraId="6DA481E7" w14:textId="77777777" w:rsidR="009B3EB7" w:rsidRPr="009B3EB7" w:rsidRDefault="009B3EB7" w:rsidP="009B3EB7">
      <w:pPr>
        <w:spacing w:after="0" w:line="240" w:lineRule="auto"/>
        <w:rPr>
          <w:rFonts w:ascii="Arial" w:eastAsia="Times New Roman" w:hAnsi="Arial" w:cs="Arial"/>
          <w:i/>
          <w:iCs/>
          <w:color w:val="000000"/>
          <w:lang w:eastAsia="en-GB"/>
        </w:rPr>
      </w:pPr>
      <w:r w:rsidRPr="009B3EB7">
        <w:rPr>
          <w:rFonts w:ascii="Arial" w:eastAsia="Times New Roman" w:hAnsi="Arial" w:cs="Arial"/>
          <w:i/>
          <w:iCs/>
          <w:color w:val="000000"/>
          <w:lang w:eastAsia="en-GB"/>
        </w:rPr>
        <w:t>No one is allowed to punish you in a cruel or harmful way.</w:t>
      </w:r>
    </w:p>
    <w:p w14:paraId="5B185D99" w14:textId="77777777" w:rsidR="009B3EB7" w:rsidRPr="009B3EB7" w:rsidRDefault="009B3EB7" w:rsidP="009B3EB7">
      <w:pPr>
        <w:spacing w:after="0" w:line="240" w:lineRule="auto"/>
        <w:rPr>
          <w:rFonts w:ascii="Arial" w:eastAsia="Times New Roman" w:hAnsi="Arial" w:cs="Arial"/>
          <w:color w:val="000000"/>
          <w:lang w:eastAsia="en-GB"/>
        </w:rPr>
      </w:pPr>
    </w:p>
    <w:p w14:paraId="50CB98F6"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39</w:t>
      </w:r>
    </w:p>
    <w:p w14:paraId="2A044325" w14:textId="2DB8022A" w:rsidR="009B3EB7" w:rsidRPr="009B3EB7" w:rsidRDefault="009B3EB7" w:rsidP="009B3EB7">
      <w:pPr>
        <w:rPr>
          <w:rFonts w:ascii="Arial" w:eastAsia="Times New Roman" w:hAnsi="Arial" w:cs="Arial"/>
          <w:i/>
          <w:iCs/>
          <w:color w:val="000000"/>
          <w:lang w:eastAsia="en-GB"/>
        </w:rPr>
      </w:pPr>
      <w:r w:rsidRPr="009B3EB7">
        <w:rPr>
          <w:rFonts w:ascii="Arial" w:eastAsia="Times New Roman" w:hAnsi="Arial" w:cs="Arial"/>
          <w:i/>
          <w:iCs/>
          <w:color w:val="000000"/>
          <w:lang w:eastAsia="en-GB"/>
        </w:rPr>
        <w:t>You have the right to help if you have been hurt, neglected, or badly treated.</w:t>
      </w:r>
    </w:p>
    <w:p w14:paraId="3892906D" w14:textId="77777777" w:rsidR="009B3EB7" w:rsidRDefault="009B3EB7">
      <w:pPr>
        <w:rPr>
          <w:rFonts w:ascii="Arial" w:hAnsi="Arial" w:cs="Arial"/>
          <w:sz w:val="24"/>
          <w:szCs w:val="24"/>
        </w:rPr>
      </w:pPr>
    </w:p>
    <w:p w14:paraId="5A4B2F64" w14:textId="77777777" w:rsidR="009B3EB7" w:rsidRDefault="009B3EB7">
      <w:pPr>
        <w:rPr>
          <w:rFonts w:ascii="Arial" w:hAnsi="Arial" w:cs="Arial"/>
          <w:sz w:val="24"/>
          <w:szCs w:val="24"/>
        </w:rPr>
      </w:pPr>
    </w:p>
    <w:p w14:paraId="766BB85B" w14:textId="69BB8787" w:rsidR="00263809" w:rsidRPr="003B6910" w:rsidRDefault="00263809">
      <w:pPr>
        <w:rPr>
          <w:rFonts w:ascii="Arial" w:hAnsi="Arial" w:cs="Arial"/>
          <w:sz w:val="24"/>
          <w:szCs w:val="24"/>
        </w:rPr>
      </w:pPr>
      <w:r w:rsidRPr="003B6910">
        <w:rPr>
          <w:rFonts w:ascii="Arial" w:hAnsi="Arial" w:cs="Arial"/>
          <w:sz w:val="24"/>
          <w:szCs w:val="24"/>
        </w:rPr>
        <w:t xml:space="preserve">Adults working </w:t>
      </w:r>
      <w:r w:rsidR="00DE55E4" w:rsidRPr="003B6910">
        <w:rPr>
          <w:rFonts w:ascii="Arial" w:hAnsi="Arial" w:cs="Arial"/>
          <w:sz w:val="24"/>
          <w:szCs w:val="24"/>
        </w:rPr>
        <w:t>in our setting</w:t>
      </w:r>
      <w:r w:rsidRPr="003B6910">
        <w:rPr>
          <w:rFonts w:ascii="Arial" w:hAnsi="Arial" w:cs="Arial"/>
          <w:sz w:val="24"/>
          <w:szCs w:val="24"/>
        </w:rPr>
        <w:t xml:space="preserve"> know and understand the indicators that may suggest that a child or young person is suffering or is at risk of suffering harm. </w:t>
      </w:r>
      <w:r w:rsidR="006B5E73" w:rsidRPr="003B6910">
        <w:rPr>
          <w:rFonts w:ascii="Arial" w:hAnsi="Arial" w:cs="Arial"/>
          <w:sz w:val="24"/>
          <w:szCs w:val="24"/>
        </w:rPr>
        <w:t>Arrangements for making a child protection or safeguarding concern</w:t>
      </w:r>
      <w:r w:rsidR="005022F8">
        <w:rPr>
          <w:rFonts w:ascii="Arial" w:hAnsi="Arial" w:cs="Arial"/>
          <w:sz w:val="24"/>
          <w:szCs w:val="24"/>
        </w:rPr>
        <w:t>s</w:t>
      </w:r>
      <w:r w:rsidR="006B5E73" w:rsidRPr="003B6910">
        <w:rPr>
          <w:rFonts w:ascii="Arial" w:hAnsi="Arial" w:cs="Arial"/>
          <w:sz w:val="24"/>
          <w:szCs w:val="24"/>
        </w:rPr>
        <w:t xml:space="preserve"> are well-publicised and understood by all partners, learners and parents. </w:t>
      </w:r>
    </w:p>
    <w:p w14:paraId="5354D46A" w14:textId="18DB92D3" w:rsidR="00263809" w:rsidRPr="003B6910" w:rsidRDefault="00263809" w:rsidP="00263809">
      <w:pPr>
        <w:spacing w:after="0"/>
        <w:rPr>
          <w:rFonts w:ascii="Arial" w:hAnsi="Arial" w:cs="Arial"/>
          <w:color w:val="000000" w:themeColor="text1"/>
          <w:sz w:val="24"/>
          <w:szCs w:val="24"/>
        </w:rPr>
      </w:pPr>
      <w:r w:rsidRPr="003B6910">
        <w:rPr>
          <w:rFonts w:ascii="Arial" w:hAnsi="Arial" w:cs="Arial"/>
          <w:color w:val="000000" w:themeColor="text1"/>
          <w:sz w:val="24"/>
          <w:szCs w:val="24"/>
        </w:rPr>
        <w:t>As par</w:t>
      </w:r>
      <w:r w:rsidR="008B33D5" w:rsidRPr="003B6910">
        <w:rPr>
          <w:rFonts w:ascii="Arial" w:hAnsi="Arial" w:cs="Arial"/>
          <w:color w:val="000000" w:themeColor="text1"/>
          <w:sz w:val="24"/>
          <w:szCs w:val="24"/>
        </w:rPr>
        <w:t xml:space="preserve">t </w:t>
      </w:r>
      <w:r w:rsidRPr="003B6910">
        <w:rPr>
          <w:rFonts w:ascii="Arial" w:hAnsi="Arial" w:cs="Arial"/>
          <w:color w:val="000000" w:themeColor="text1"/>
          <w:sz w:val="24"/>
          <w:szCs w:val="24"/>
        </w:rPr>
        <w:t xml:space="preserve">of the </w:t>
      </w:r>
      <w:proofErr w:type="spellStart"/>
      <w:r w:rsidRPr="003B6910">
        <w:rPr>
          <w:rFonts w:ascii="Arial" w:hAnsi="Arial" w:cs="Arial"/>
          <w:color w:val="000000" w:themeColor="text1"/>
          <w:sz w:val="24"/>
          <w:szCs w:val="24"/>
        </w:rPr>
        <w:t>The</w:t>
      </w:r>
      <w:proofErr w:type="spellEnd"/>
      <w:r w:rsidRPr="003B6910">
        <w:rPr>
          <w:rFonts w:ascii="Arial" w:hAnsi="Arial" w:cs="Arial"/>
          <w:color w:val="000000" w:themeColor="text1"/>
          <w:sz w:val="24"/>
          <w:szCs w:val="24"/>
        </w:rPr>
        <w:t xml:space="preserve"> City of Edinburgh Council,</w:t>
      </w:r>
      <w:r w:rsidR="00D245E7">
        <w:rPr>
          <w:rFonts w:ascii="Arial" w:hAnsi="Arial" w:cs="Arial"/>
          <w:color w:val="000000" w:themeColor="text1"/>
          <w:sz w:val="24"/>
          <w:szCs w:val="24"/>
        </w:rPr>
        <w:t xml:space="preserve"> Leith Academy</w:t>
      </w:r>
      <w:r w:rsidRPr="003B6910">
        <w:rPr>
          <w:rFonts w:ascii="Arial" w:hAnsi="Arial" w:cs="Arial"/>
          <w:color w:val="000000" w:themeColor="text1"/>
          <w:sz w:val="24"/>
          <w:szCs w:val="24"/>
        </w:rPr>
        <w:t xml:space="preserve"> follows the Edinburgh and Lothian Multi-Agency Child Protection Procedures (2023):</w:t>
      </w:r>
    </w:p>
    <w:p w14:paraId="7865D579" w14:textId="77777777" w:rsidR="00263809" w:rsidRPr="003B6910" w:rsidRDefault="00263809" w:rsidP="00263809">
      <w:pPr>
        <w:spacing w:after="0"/>
        <w:rPr>
          <w:rFonts w:ascii="Arial" w:hAnsi="Arial" w:cs="Arial"/>
          <w:color w:val="000000" w:themeColor="text1"/>
          <w:sz w:val="24"/>
          <w:szCs w:val="24"/>
        </w:rPr>
      </w:pPr>
      <w:r w:rsidRPr="003B6910">
        <w:rPr>
          <w:rFonts w:ascii="Arial" w:hAnsi="Arial" w:cs="Arial"/>
          <w:color w:val="000000" w:themeColor="text1"/>
          <w:sz w:val="24"/>
          <w:szCs w:val="24"/>
        </w:rPr>
        <w:br/>
      </w:r>
      <w:hyperlink r:id="rId12" w:history="1">
        <w:r w:rsidRPr="003B6910">
          <w:rPr>
            <w:rStyle w:val="Hyperlink"/>
            <w:rFonts w:ascii="Arial" w:hAnsi="Arial" w:cs="Arial"/>
            <w:sz w:val="24"/>
            <w:szCs w:val="24"/>
          </w:rPr>
          <w:t>https://www.edinburgh.gov.uk/downloads/file/23055/edinburgh-and-the-lothians-multi-agency-child-protection-procedures</w:t>
        </w:r>
      </w:hyperlink>
      <w:r w:rsidRPr="003B6910">
        <w:rPr>
          <w:rFonts w:ascii="Arial" w:hAnsi="Arial" w:cs="Arial"/>
          <w:color w:val="000000" w:themeColor="text1"/>
          <w:sz w:val="24"/>
          <w:szCs w:val="24"/>
        </w:rPr>
        <w:t xml:space="preserve"> </w:t>
      </w:r>
    </w:p>
    <w:p w14:paraId="75BB8388" w14:textId="77777777" w:rsidR="00263809" w:rsidRPr="003B6910" w:rsidRDefault="00263809" w:rsidP="00263809">
      <w:pPr>
        <w:spacing w:after="0"/>
        <w:rPr>
          <w:rFonts w:ascii="Arial" w:hAnsi="Arial" w:cs="Arial"/>
          <w:color w:val="000000" w:themeColor="text1"/>
          <w:sz w:val="24"/>
          <w:szCs w:val="24"/>
        </w:rPr>
      </w:pPr>
    </w:p>
    <w:p w14:paraId="34342306" w14:textId="780C53DA" w:rsidR="00263809" w:rsidRDefault="00263809" w:rsidP="00263809">
      <w:pPr>
        <w:rPr>
          <w:rFonts w:ascii="Arial" w:hAnsi="Arial" w:cs="Arial"/>
          <w:color w:val="000000" w:themeColor="text1"/>
          <w:sz w:val="24"/>
          <w:szCs w:val="24"/>
        </w:rPr>
      </w:pPr>
      <w:r w:rsidRPr="003B6910">
        <w:rPr>
          <w:rFonts w:ascii="Arial" w:hAnsi="Arial" w:cs="Arial"/>
          <w:color w:val="000000" w:themeColor="text1"/>
          <w:sz w:val="24"/>
          <w:szCs w:val="24"/>
        </w:rPr>
        <w:t>These procedures align with the themes of</w:t>
      </w:r>
      <w:r w:rsidR="00EB2EF0" w:rsidRPr="003B6910">
        <w:rPr>
          <w:rFonts w:ascii="Arial" w:hAnsi="Arial" w:cs="Arial"/>
          <w:color w:val="000000" w:themeColor="text1"/>
          <w:sz w:val="24"/>
          <w:szCs w:val="24"/>
        </w:rPr>
        <w:t>,</w:t>
      </w:r>
      <w:r w:rsidRPr="003B6910">
        <w:rPr>
          <w:rFonts w:ascii="Arial" w:hAnsi="Arial" w:cs="Arial"/>
          <w:color w:val="000000" w:themeColor="text1"/>
          <w:sz w:val="24"/>
          <w:szCs w:val="24"/>
        </w:rPr>
        <w:t xml:space="preserve"> and practice within</w:t>
      </w:r>
      <w:r w:rsidR="00EB2EF0" w:rsidRPr="003B6910">
        <w:rPr>
          <w:rFonts w:ascii="Arial" w:hAnsi="Arial" w:cs="Arial"/>
          <w:color w:val="000000" w:themeColor="text1"/>
          <w:sz w:val="24"/>
          <w:szCs w:val="24"/>
        </w:rPr>
        <w:t>,</w:t>
      </w:r>
      <w:r w:rsidRPr="003B6910">
        <w:rPr>
          <w:rFonts w:ascii="Arial" w:hAnsi="Arial" w:cs="Arial"/>
          <w:color w:val="000000" w:themeColor="text1"/>
          <w:sz w:val="24"/>
          <w:szCs w:val="24"/>
        </w:rPr>
        <w:t xml:space="preserve"> the National Guidance for Child Protection in Scotland 2021</w:t>
      </w:r>
      <w:r w:rsidR="000E48E9">
        <w:rPr>
          <w:rFonts w:ascii="Arial" w:hAnsi="Arial" w:cs="Arial"/>
          <w:color w:val="000000" w:themeColor="text1"/>
          <w:sz w:val="24"/>
          <w:szCs w:val="24"/>
        </w:rPr>
        <w:t xml:space="preserve"> (updated 2023)</w:t>
      </w:r>
      <w:r w:rsidRPr="003B6910">
        <w:rPr>
          <w:rFonts w:ascii="Arial" w:hAnsi="Arial" w:cs="Arial"/>
          <w:color w:val="000000" w:themeColor="text1"/>
          <w:sz w:val="24"/>
          <w:szCs w:val="24"/>
        </w:rPr>
        <w:t>.</w:t>
      </w:r>
    </w:p>
    <w:p w14:paraId="068209D8" w14:textId="77777777" w:rsidR="00B268FB" w:rsidRPr="003B6910" w:rsidRDefault="00B268FB" w:rsidP="00263809">
      <w:pPr>
        <w:rPr>
          <w:rFonts w:ascii="Arial" w:hAnsi="Arial" w:cs="Arial"/>
          <w:color w:val="000000" w:themeColor="text1"/>
          <w:sz w:val="24"/>
          <w:szCs w:val="24"/>
        </w:rPr>
      </w:pPr>
    </w:p>
    <w:bookmarkEnd w:id="0"/>
    <w:p w14:paraId="69DF11AE" w14:textId="2DE4CF87" w:rsidR="008B33D5" w:rsidRPr="00BD4F32" w:rsidRDefault="008B33D5" w:rsidP="00BD4F32">
      <w:pPr>
        <w:pStyle w:val="ListParagraph"/>
        <w:numPr>
          <w:ilvl w:val="0"/>
          <w:numId w:val="3"/>
        </w:numPr>
        <w:rPr>
          <w:rFonts w:ascii="Arial" w:hAnsi="Arial" w:cs="Arial"/>
          <w:b/>
          <w:bCs/>
          <w:sz w:val="24"/>
          <w:szCs w:val="24"/>
        </w:rPr>
      </w:pPr>
      <w:r w:rsidRPr="00BD4F32">
        <w:rPr>
          <w:rFonts w:ascii="Arial" w:hAnsi="Arial" w:cs="Arial"/>
          <w:b/>
          <w:bCs/>
          <w:sz w:val="24"/>
          <w:szCs w:val="24"/>
        </w:rPr>
        <w:t>What is Child Protection?</w:t>
      </w:r>
    </w:p>
    <w:p w14:paraId="2DB61D6C" w14:textId="77777777" w:rsidR="008B33D5" w:rsidRPr="003B6910" w:rsidRDefault="008B33D5" w:rsidP="008B33D5">
      <w:pPr>
        <w:rPr>
          <w:rFonts w:ascii="Arial" w:hAnsi="Arial" w:cs="Arial"/>
          <w:sz w:val="24"/>
          <w:szCs w:val="24"/>
        </w:rPr>
      </w:pPr>
      <w:r w:rsidRPr="003B6910">
        <w:rPr>
          <w:rFonts w:ascii="Arial" w:hAnsi="Arial" w:cs="Arial"/>
          <w:sz w:val="24"/>
          <w:szCs w:val="24"/>
        </w:rPr>
        <w:t xml:space="preserve">Child Protection refers to the processes involved in the consideration, assessment and planning of required action, together with the actions themselves, where there are concerns that a child may be at risk of harm. </w:t>
      </w:r>
    </w:p>
    <w:p w14:paraId="3E939093" w14:textId="77777777" w:rsidR="008B33D5" w:rsidRDefault="008B33D5" w:rsidP="008B33D5">
      <w:pPr>
        <w:rPr>
          <w:rFonts w:ascii="Arial" w:hAnsi="Arial" w:cs="Arial"/>
          <w:sz w:val="24"/>
          <w:szCs w:val="24"/>
        </w:rPr>
      </w:pPr>
      <w:r w:rsidRPr="003B6910">
        <w:rPr>
          <w:rFonts w:ascii="Arial" w:hAnsi="Arial" w:cs="Arial"/>
          <w:sz w:val="24"/>
          <w:szCs w:val="24"/>
        </w:rPr>
        <w:t>Child protection is part of the Getting It Right For Every Child (GIRFEC) continuum of collaborative duties placed upon agencies working with children.</w:t>
      </w:r>
    </w:p>
    <w:p w14:paraId="3FE4EC39" w14:textId="2C2A8413" w:rsidR="009D6799" w:rsidRDefault="009D6799" w:rsidP="008B33D5">
      <w:pPr>
        <w:rPr>
          <w:rFonts w:ascii="Arial" w:hAnsi="Arial" w:cs="Arial"/>
          <w:sz w:val="24"/>
          <w:szCs w:val="24"/>
        </w:rPr>
      </w:pPr>
      <w:r>
        <w:rPr>
          <w:rFonts w:ascii="Arial" w:hAnsi="Arial" w:cs="Arial"/>
          <w:sz w:val="24"/>
          <w:szCs w:val="24"/>
        </w:rPr>
        <w:t xml:space="preserve">Child protection applies to all children up to the age of 18 years of age. Concerns about a </w:t>
      </w:r>
      <w:r w:rsidR="001F6318">
        <w:rPr>
          <w:rFonts w:ascii="Arial" w:hAnsi="Arial" w:cs="Arial"/>
          <w:sz w:val="24"/>
          <w:szCs w:val="24"/>
        </w:rPr>
        <w:t>16 or 17-year-old</w:t>
      </w:r>
      <w:r w:rsidR="0072595B">
        <w:rPr>
          <w:rFonts w:ascii="Arial" w:hAnsi="Arial" w:cs="Arial"/>
          <w:sz w:val="24"/>
          <w:szCs w:val="24"/>
        </w:rPr>
        <w:t xml:space="preserve"> should be raised under the same process. </w:t>
      </w:r>
    </w:p>
    <w:p w14:paraId="7F16709C" w14:textId="77777777" w:rsidR="00B268FB" w:rsidRPr="003B6910" w:rsidRDefault="00B268FB" w:rsidP="008B33D5">
      <w:pPr>
        <w:rPr>
          <w:rFonts w:ascii="Arial" w:hAnsi="Arial" w:cs="Arial"/>
          <w:sz w:val="24"/>
          <w:szCs w:val="24"/>
        </w:rPr>
      </w:pPr>
    </w:p>
    <w:p w14:paraId="4A745728" w14:textId="48100B23" w:rsidR="008B33D5" w:rsidRPr="00BD4F32" w:rsidRDefault="008B33D5" w:rsidP="00BD4F32">
      <w:pPr>
        <w:pStyle w:val="ListParagraph"/>
        <w:numPr>
          <w:ilvl w:val="0"/>
          <w:numId w:val="3"/>
        </w:numPr>
        <w:rPr>
          <w:rFonts w:ascii="Arial" w:hAnsi="Arial" w:cs="Arial"/>
          <w:b/>
          <w:bCs/>
          <w:sz w:val="24"/>
          <w:szCs w:val="24"/>
        </w:rPr>
      </w:pPr>
      <w:r w:rsidRPr="00BD4F32">
        <w:rPr>
          <w:rFonts w:ascii="Arial" w:hAnsi="Arial" w:cs="Arial"/>
          <w:b/>
          <w:bCs/>
          <w:sz w:val="24"/>
          <w:szCs w:val="24"/>
        </w:rPr>
        <w:t>Responsibilities for Child Protection</w:t>
      </w:r>
    </w:p>
    <w:p w14:paraId="27090896" w14:textId="097BEF5A" w:rsidR="003E2BAE" w:rsidRDefault="008B33D5" w:rsidP="008B33D5">
      <w:pPr>
        <w:rPr>
          <w:rFonts w:ascii="Arial" w:hAnsi="Arial" w:cs="Arial"/>
          <w:sz w:val="24"/>
          <w:szCs w:val="24"/>
        </w:rPr>
      </w:pPr>
      <w:r w:rsidRPr="005022F8">
        <w:rPr>
          <w:rFonts w:ascii="Arial" w:hAnsi="Arial" w:cs="Arial"/>
          <w:b/>
          <w:bCs/>
          <w:sz w:val="24"/>
          <w:szCs w:val="24"/>
        </w:rPr>
        <w:t xml:space="preserve">All </w:t>
      </w:r>
      <w:r w:rsidR="00100DAD" w:rsidRPr="005022F8">
        <w:rPr>
          <w:rFonts w:ascii="Arial" w:hAnsi="Arial" w:cs="Arial"/>
          <w:b/>
          <w:bCs/>
          <w:sz w:val="24"/>
          <w:szCs w:val="24"/>
        </w:rPr>
        <w:t>members</w:t>
      </w:r>
      <w:r w:rsidR="00100DAD">
        <w:rPr>
          <w:rFonts w:ascii="Arial" w:hAnsi="Arial" w:cs="Arial"/>
          <w:sz w:val="24"/>
          <w:szCs w:val="24"/>
        </w:rPr>
        <w:t xml:space="preserve"> of the</w:t>
      </w:r>
      <w:r w:rsidR="00EB2EF0" w:rsidRPr="003B6910">
        <w:rPr>
          <w:rFonts w:ascii="Arial" w:hAnsi="Arial" w:cs="Arial"/>
          <w:sz w:val="24"/>
          <w:szCs w:val="24"/>
        </w:rPr>
        <w:t xml:space="preserve"> </w:t>
      </w:r>
      <w:r w:rsidR="00D245E7">
        <w:rPr>
          <w:rFonts w:ascii="Arial" w:hAnsi="Arial" w:cs="Arial"/>
          <w:sz w:val="24"/>
          <w:szCs w:val="24"/>
        </w:rPr>
        <w:t>Leith</w:t>
      </w:r>
      <w:r w:rsidR="000B1F61">
        <w:rPr>
          <w:rFonts w:ascii="Arial" w:hAnsi="Arial" w:cs="Arial"/>
          <w:sz w:val="24"/>
          <w:szCs w:val="24"/>
        </w:rPr>
        <w:t xml:space="preserve"> </w:t>
      </w:r>
      <w:r w:rsidR="00100DAD">
        <w:rPr>
          <w:rFonts w:ascii="Arial" w:hAnsi="Arial" w:cs="Arial"/>
          <w:sz w:val="24"/>
          <w:szCs w:val="24"/>
        </w:rPr>
        <w:t xml:space="preserve">community </w:t>
      </w:r>
      <w:r w:rsidRPr="003B6910">
        <w:rPr>
          <w:rFonts w:ascii="Arial" w:hAnsi="Arial" w:cs="Arial"/>
          <w:sz w:val="24"/>
          <w:szCs w:val="24"/>
        </w:rPr>
        <w:t xml:space="preserve">have a key role in the support and protection of children. </w:t>
      </w:r>
      <w:r w:rsidR="004F6A71">
        <w:rPr>
          <w:rFonts w:ascii="Arial" w:hAnsi="Arial" w:cs="Arial"/>
          <w:sz w:val="24"/>
          <w:szCs w:val="24"/>
        </w:rPr>
        <w:t xml:space="preserve">The protection and wellbeing of the child must remain </w:t>
      </w:r>
      <w:r w:rsidR="003E2BAE">
        <w:rPr>
          <w:rFonts w:ascii="Arial" w:hAnsi="Arial" w:cs="Arial"/>
          <w:sz w:val="24"/>
          <w:szCs w:val="24"/>
        </w:rPr>
        <w:t>at the heart of all considerations and decisions.</w:t>
      </w:r>
    </w:p>
    <w:p w14:paraId="703CA9CE" w14:textId="45EDB433" w:rsidR="004944C0" w:rsidRDefault="008B33D5" w:rsidP="008B33D5">
      <w:pPr>
        <w:rPr>
          <w:rFonts w:ascii="Arial" w:hAnsi="Arial" w:cs="Arial"/>
          <w:sz w:val="24"/>
          <w:szCs w:val="24"/>
        </w:rPr>
      </w:pPr>
      <w:r w:rsidRPr="003B6910">
        <w:rPr>
          <w:rFonts w:ascii="Arial" w:hAnsi="Arial" w:cs="Arial"/>
          <w:sz w:val="24"/>
          <w:szCs w:val="24"/>
        </w:rPr>
        <w:t xml:space="preserve">All </w:t>
      </w:r>
      <w:r w:rsidR="003122EF">
        <w:rPr>
          <w:rFonts w:ascii="Arial" w:hAnsi="Arial" w:cs="Arial"/>
          <w:sz w:val="24"/>
          <w:szCs w:val="24"/>
        </w:rPr>
        <w:t>members of our school community</w:t>
      </w:r>
      <w:r w:rsidRPr="003B6910">
        <w:rPr>
          <w:rFonts w:ascii="Arial" w:hAnsi="Arial" w:cs="Arial"/>
          <w:sz w:val="24"/>
          <w:szCs w:val="24"/>
        </w:rPr>
        <w:t xml:space="preserve"> </w:t>
      </w:r>
      <w:r w:rsidR="005022F8">
        <w:rPr>
          <w:rFonts w:ascii="Arial" w:hAnsi="Arial" w:cs="Arial"/>
          <w:sz w:val="24"/>
          <w:szCs w:val="24"/>
        </w:rPr>
        <w:t>should</w:t>
      </w:r>
      <w:r w:rsidRPr="003B6910">
        <w:rPr>
          <w:rFonts w:ascii="Arial" w:hAnsi="Arial" w:cs="Arial"/>
          <w:sz w:val="24"/>
          <w:szCs w:val="24"/>
        </w:rPr>
        <w:t xml:space="preserve"> </w:t>
      </w:r>
      <w:r w:rsidR="003122EF">
        <w:rPr>
          <w:rFonts w:ascii="Arial" w:hAnsi="Arial" w:cs="Arial"/>
          <w:sz w:val="24"/>
          <w:szCs w:val="24"/>
        </w:rPr>
        <w:t xml:space="preserve">have </w:t>
      </w:r>
      <w:r w:rsidRPr="003B6910">
        <w:rPr>
          <w:rFonts w:ascii="Arial" w:hAnsi="Arial" w:cs="Arial"/>
          <w:sz w:val="24"/>
          <w:szCs w:val="24"/>
        </w:rPr>
        <w:t xml:space="preserve">a clear understanding of </w:t>
      </w:r>
      <w:r w:rsidR="00100DAD">
        <w:rPr>
          <w:rFonts w:ascii="Arial" w:hAnsi="Arial" w:cs="Arial"/>
          <w:sz w:val="24"/>
          <w:szCs w:val="24"/>
        </w:rPr>
        <w:t>our</w:t>
      </w:r>
      <w:r w:rsidRPr="003B6910">
        <w:rPr>
          <w:rFonts w:ascii="Arial" w:hAnsi="Arial" w:cs="Arial"/>
          <w:sz w:val="24"/>
          <w:szCs w:val="24"/>
        </w:rPr>
        <w:t xml:space="preserve"> child protection procedures.</w:t>
      </w:r>
      <w:r w:rsidR="00A059FA">
        <w:rPr>
          <w:rFonts w:ascii="Arial" w:hAnsi="Arial" w:cs="Arial"/>
          <w:sz w:val="24"/>
          <w:szCs w:val="24"/>
        </w:rPr>
        <w:t xml:space="preserve"> </w:t>
      </w:r>
      <w:r w:rsidR="00C94B53">
        <w:rPr>
          <w:rFonts w:ascii="Arial" w:hAnsi="Arial" w:cs="Arial"/>
          <w:sz w:val="24"/>
          <w:szCs w:val="24"/>
        </w:rPr>
        <w:t>This includes children and young people.</w:t>
      </w:r>
    </w:p>
    <w:p w14:paraId="00E7260E" w14:textId="61BECEA2" w:rsidR="008B33D5" w:rsidRPr="003B6910" w:rsidRDefault="00C94B53" w:rsidP="2D819F65">
      <w:pPr>
        <w:rPr>
          <w:rFonts w:ascii="Arial" w:hAnsi="Arial" w:cs="Arial"/>
          <w:sz w:val="24"/>
          <w:szCs w:val="24"/>
        </w:rPr>
      </w:pPr>
      <w:r w:rsidRPr="2D819F65">
        <w:rPr>
          <w:rFonts w:ascii="Arial" w:hAnsi="Arial" w:cs="Arial"/>
          <w:sz w:val="24"/>
          <w:szCs w:val="24"/>
        </w:rPr>
        <w:t xml:space="preserve">Information on our child protection procedures are shared with visitors when they arrive in </w:t>
      </w:r>
      <w:r w:rsidR="00D245E7">
        <w:rPr>
          <w:rFonts w:ascii="Arial" w:hAnsi="Arial" w:cs="Arial"/>
          <w:sz w:val="24"/>
          <w:szCs w:val="24"/>
        </w:rPr>
        <w:t>Leith Academy.</w:t>
      </w:r>
      <w:r w:rsidR="002E0269" w:rsidRPr="2D819F65">
        <w:rPr>
          <w:rFonts w:ascii="Arial" w:hAnsi="Arial" w:cs="Arial"/>
          <w:sz w:val="24"/>
          <w:szCs w:val="24"/>
        </w:rPr>
        <w:t xml:space="preserve"> </w:t>
      </w:r>
      <w:r w:rsidR="01A448FA" w:rsidRPr="2D819F65">
        <w:rPr>
          <w:rFonts w:ascii="Arial" w:hAnsi="Arial" w:cs="Arial"/>
          <w:sz w:val="24"/>
          <w:szCs w:val="24"/>
        </w:rPr>
        <w:t>Visitors will be directed to the sign in book which will direct to key information</w:t>
      </w:r>
      <w:r w:rsidR="55D28A16" w:rsidRPr="2D819F65">
        <w:rPr>
          <w:rFonts w:ascii="Arial" w:hAnsi="Arial" w:cs="Arial"/>
          <w:sz w:val="24"/>
          <w:szCs w:val="24"/>
        </w:rPr>
        <w:t xml:space="preserve"> relating to the school’s child protection procedures. </w:t>
      </w:r>
    </w:p>
    <w:p w14:paraId="12FD84BC" w14:textId="13922BDD" w:rsidR="0013458A" w:rsidRDefault="00EB2EF0" w:rsidP="008B33D5">
      <w:pPr>
        <w:rPr>
          <w:rFonts w:ascii="Arial" w:hAnsi="Arial" w:cs="Arial"/>
          <w:sz w:val="24"/>
          <w:szCs w:val="24"/>
        </w:rPr>
      </w:pPr>
      <w:r w:rsidRPr="0013458A">
        <w:rPr>
          <w:rFonts w:ascii="Arial" w:hAnsi="Arial" w:cs="Arial"/>
          <w:b/>
          <w:bCs/>
          <w:sz w:val="24"/>
          <w:szCs w:val="24"/>
        </w:rPr>
        <w:t>All staff</w:t>
      </w:r>
      <w:r w:rsidR="005057F7">
        <w:rPr>
          <w:rFonts w:ascii="Arial" w:hAnsi="Arial" w:cs="Arial"/>
          <w:b/>
          <w:bCs/>
          <w:sz w:val="24"/>
          <w:szCs w:val="24"/>
        </w:rPr>
        <w:t>, partners and volunteers</w:t>
      </w:r>
      <w:r w:rsidRPr="003B6910">
        <w:rPr>
          <w:rFonts w:ascii="Arial" w:hAnsi="Arial" w:cs="Arial"/>
          <w:sz w:val="24"/>
          <w:szCs w:val="24"/>
        </w:rPr>
        <w:t xml:space="preserve"> </w:t>
      </w:r>
      <w:r w:rsidRPr="00304C2C">
        <w:rPr>
          <w:rFonts w:ascii="Arial" w:hAnsi="Arial" w:cs="Arial"/>
          <w:sz w:val="24"/>
          <w:szCs w:val="24"/>
        </w:rPr>
        <w:t>in</w:t>
      </w:r>
      <w:r w:rsidRPr="003B6910">
        <w:rPr>
          <w:rFonts w:ascii="Arial" w:hAnsi="Arial" w:cs="Arial"/>
          <w:sz w:val="24"/>
          <w:szCs w:val="24"/>
        </w:rPr>
        <w:t xml:space="preserve"> our school are suitably trained in how to respond to safeguarding matters</w:t>
      </w:r>
      <w:r w:rsidR="00C94B53">
        <w:rPr>
          <w:rFonts w:ascii="Arial" w:hAnsi="Arial" w:cs="Arial"/>
          <w:sz w:val="24"/>
          <w:szCs w:val="24"/>
        </w:rPr>
        <w:t xml:space="preserve"> appropriate to their role</w:t>
      </w:r>
      <w:r w:rsidRPr="003B6910">
        <w:rPr>
          <w:rFonts w:ascii="Arial" w:hAnsi="Arial" w:cs="Arial"/>
          <w:sz w:val="24"/>
          <w:szCs w:val="24"/>
        </w:rPr>
        <w:t xml:space="preserve">. </w:t>
      </w:r>
      <w:r w:rsidR="00617C14">
        <w:rPr>
          <w:rFonts w:ascii="Arial" w:hAnsi="Arial" w:cs="Arial"/>
          <w:sz w:val="24"/>
          <w:szCs w:val="24"/>
        </w:rPr>
        <w:t xml:space="preserve">They take part in an annual update in August of each year. </w:t>
      </w:r>
    </w:p>
    <w:p w14:paraId="65F6CA73" w14:textId="5535EB86" w:rsidR="00B268FB" w:rsidRDefault="00616471" w:rsidP="008B33D5">
      <w:pPr>
        <w:rPr>
          <w:rFonts w:ascii="Arial" w:hAnsi="Arial" w:cs="Arial"/>
          <w:sz w:val="24"/>
          <w:szCs w:val="24"/>
        </w:rPr>
      </w:pPr>
      <w:r w:rsidRPr="00B268FB">
        <w:rPr>
          <w:rFonts w:ascii="Arial" w:hAnsi="Arial" w:cs="Arial"/>
          <w:b/>
          <w:bCs/>
          <w:sz w:val="24"/>
          <w:szCs w:val="24"/>
        </w:rPr>
        <w:lastRenderedPageBreak/>
        <w:t>Most staff</w:t>
      </w:r>
      <w:r w:rsidRPr="003B6910">
        <w:rPr>
          <w:rFonts w:ascii="Arial" w:hAnsi="Arial" w:cs="Arial"/>
          <w:sz w:val="24"/>
          <w:szCs w:val="24"/>
        </w:rPr>
        <w:t xml:space="preserve"> are trained </w:t>
      </w:r>
      <w:r w:rsidR="004421F5" w:rsidRPr="003B6910">
        <w:rPr>
          <w:rFonts w:ascii="Arial" w:hAnsi="Arial" w:cs="Arial"/>
          <w:sz w:val="24"/>
          <w:szCs w:val="24"/>
        </w:rPr>
        <w:t>as a Specific Workforce (</w:t>
      </w:r>
      <w:r w:rsidR="00B24CE0">
        <w:rPr>
          <w:rFonts w:ascii="Arial" w:hAnsi="Arial" w:cs="Arial"/>
          <w:sz w:val="24"/>
          <w:szCs w:val="24"/>
        </w:rPr>
        <w:t xml:space="preserve">previously </w:t>
      </w:r>
      <w:r w:rsidR="004421F5" w:rsidRPr="003B6910">
        <w:rPr>
          <w:rFonts w:ascii="Arial" w:hAnsi="Arial" w:cs="Arial"/>
          <w:sz w:val="24"/>
          <w:szCs w:val="24"/>
        </w:rPr>
        <w:t>Level 2).</w:t>
      </w:r>
      <w:r w:rsidR="00400A9F">
        <w:rPr>
          <w:rFonts w:ascii="Arial" w:hAnsi="Arial" w:cs="Arial"/>
          <w:sz w:val="24"/>
          <w:szCs w:val="24"/>
        </w:rPr>
        <w:t xml:space="preserve"> This is refreshed every </w:t>
      </w:r>
      <w:r w:rsidR="000B62C8">
        <w:rPr>
          <w:rFonts w:ascii="Arial" w:hAnsi="Arial" w:cs="Arial"/>
          <w:sz w:val="24"/>
          <w:szCs w:val="24"/>
        </w:rPr>
        <w:t>2</w:t>
      </w:r>
      <w:r w:rsidR="00400A9F">
        <w:rPr>
          <w:rFonts w:ascii="Arial" w:hAnsi="Arial" w:cs="Arial"/>
          <w:sz w:val="24"/>
          <w:szCs w:val="24"/>
        </w:rPr>
        <w:t xml:space="preserve"> years. </w:t>
      </w:r>
      <w:r w:rsidR="005B495A">
        <w:rPr>
          <w:rFonts w:ascii="Arial" w:hAnsi="Arial" w:cs="Arial"/>
          <w:sz w:val="24"/>
          <w:szCs w:val="24"/>
        </w:rPr>
        <w:t>Supply</w:t>
      </w:r>
      <w:r w:rsidR="005F0C01">
        <w:rPr>
          <w:rFonts w:ascii="Arial" w:hAnsi="Arial" w:cs="Arial"/>
          <w:sz w:val="24"/>
          <w:szCs w:val="24"/>
        </w:rPr>
        <w:t xml:space="preserve"> or temporary staff in our schools are inducted by our Child Protection Coordinator</w:t>
      </w:r>
      <w:r w:rsidR="006C3C7B">
        <w:rPr>
          <w:rFonts w:ascii="Arial" w:hAnsi="Arial" w:cs="Arial"/>
          <w:sz w:val="24"/>
          <w:szCs w:val="24"/>
        </w:rPr>
        <w:t xml:space="preserve">. </w:t>
      </w:r>
    </w:p>
    <w:p w14:paraId="2F3A6C4F" w14:textId="6F141ADD" w:rsidR="00400A9F" w:rsidRDefault="000D2118" w:rsidP="008B33D5">
      <w:pPr>
        <w:rPr>
          <w:rFonts w:ascii="Arial" w:hAnsi="Arial" w:cs="Arial"/>
          <w:sz w:val="24"/>
          <w:szCs w:val="24"/>
        </w:rPr>
      </w:pPr>
      <w:r>
        <w:rPr>
          <w:rFonts w:ascii="Arial" w:hAnsi="Arial" w:cs="Arial"/>
          <w:sz w:val="24"/>
          <w:szCs w:val="24"/>
        </w:rPr>
        <w:t>Those members</w:t>
      </w:r>
      <w:r w:rsidR="004421F5" w:rsidRPr="003B6910">
        <w:rPr>
          <w:rFonts w:ascii="Arial" w:hAnsi="Arial" w:cs="Arial"/>
          <w:sz w:val="24"/>
          <w:szCs w:val="24"/>
        </w:rPr>
        <w:t xml:space="preserve"> of staff</w:t>
      </w:r>
      <w:r>
        <w:rPr>
          <w:rFonts w:ascii="Arial" w:hAnsi="Arial" w:cs="Arial"/>
          <w:sz w:val="24"/>
          <w:szCs w:val="24"/>
        </w:rPr>
        <w:t xml:space="preserve"> who lead on Child Protection</w:t>
      </w:r>
      <w:r w:rsidR="004421F5" w:rsidRPr="003B6910">
        <w:rPr>
          <w:rFonts w:ascii="Arial" w:hAnsi="Arial" w:cs="Arial"/>
          <w:sz w:val="24"/>
          <w:szCs w:val="24"/>
        </w:rPr>
        <w:t xml:space="preserve"> are trained in </w:t>
      </w:r>
      <w:r w:rsidR="00D1745A" w:rsidRPr="003B6910">
        <w:rPr>
          <w:rFonts w:ascii="Arial" w:hAnsi="Arial" w:cs="Arial"/>
          <w:sz w:val="24"/>
          <w:szCs w:val="24"/>
        </w:rPr>
        <w:t>Managing Child Protection in a School</w:t>
      </w:r>
      <w:r w:rsidR="002564E2" w:rsidRPr="003B6910">
        <w:rPr>
          <w:rFonts w:ascii="Arial" w:hAnsi="Arial" w:cs="Arial"/>
          <w:sz w:val="24"/>
          <w:szCs w:val="24"/>
        </w:rPr>
        <w:t>/Early Years Setting (</w:t>
      </w:r>
      <w:r w:rsidR="00617C14">
        <w:rPr>
          <w:rFonts w:ascii="Arial" w:hAnsi="Arial" w:cs="Arial"/>
          <w:sz w:val="24"/>
          <w:szCs w:val="24"/>
        </w:rPr>
        <w:t>Intensive</w:t>
      </w:r>
      <w:r w:rsidR="00E36A6A">
        <w:rPr>
          <w:rFonts w:ascii="Arial" w:hAnsi="Arial" w:cs="Arial"/>
          <w:sz w:val="24"/>
          <w:szCs w:val="24"/>
        </w:rPr>
        <w:t xml:space="preserve"> Workforce, previously </w:t>
      </w:r>
      <w:r w:rsidR="002564E2" w:rsidRPr="003B6910">
        <w:rPr>
          <w:rFonts w:ascii="Arial" w:hAnsi="Arial" w:cs="Arial"/>
          <w:sz w:val="24"/>
          <w:szCs w:val="24"/>
        </w:rPr>
        <w:t>Level</w:t>
      </w:r>
      <w:r>
        <w:rPr>
          <w:rFonts w:ascii="Arial" w:hAnsi="Arial" w:cs="Arial"/>
          <w:sz w:val="24"/>
          <w:szCs w:val="24"/>
        </w:rPr>
        <w:t xml:space="preserve"> 4</w:t>
      </w:r>
      <w:r w:rsidR="002564E2" w:rsidRPr="003B6910">
        <w:rPr>
          <w:rFonts w:ascii="Arial" w:hAnsi="Arial" w:cs="Arial"/>
          <w:sz w:val="24"/>
          <w:szCs w:val="24"/>
        </w:rPr>
        <w:t>).</w:t>
      </w:r>
      <w:r w:rsidR="00400A9F">
        <w:rPr>
          <w:rFonts w:ascii="Arial" w:hAnsi="Arial" w:cs="Arial"/>
          <w:sz w:val="24"/>
          <w:szCs w:val="24"/>
        </w:rPr>
        <w:t xml:space="preserve"> This is refreshed every 3 years</w:t>
      </w:r>
      <w:r w:rsidR="00DB6C0B">
        <w:rPr>
          <w:rFonts w:ascii="Arial" w:hAnsi="Arial" w:cs="Arial"/>
          <w:sz w:val="24"/>
          <w:szCs w:val="24"/>
        </w:rPr>
        <w:t xml:space="preserve"> and booked via </w:t>
      </w:r>
      <w:proofErr w:type="spellStart"/>
      <w:r w:rsidR="00DB6C0B">
        <w:rPr>
          <w:rFonts w:ascii="Arial" w:hAnsi="Arial" w:cs="Arial"/>
          <w:sz w:val="24"/>
          <w:szCs w:val="24"/>
        </w:rPr>
        <w:t>MyLearningHub</w:t>
      </w:r>
      <w:proofErr w:type="spellEnd"/>
      <w:r w:rsidR="00400A9F">
        <w:rPr>
          <w:rFonts w:ascii="Arial" w:hAnsi="Arial" w:cs="Arial"/>
          <w:sz w:val="24"/>
          <w:szCs w:val="24"/>
        </w:rPr>
        <w:t>.</w:t>
      </w:r>
    </w:p>
    <w:p w14:paraId="09CAD44F" w14:textId="019D5926" w:rsidR="00293018" w:rsidRDefault="00293018" w:rsidP="2D819F65">
      <w:pPr>
        <w:rPr>
          <w:rFonts w:ascii="Arial" w:hAnsi="Arial" w:cs="Arial"/>
          <w:sz w:val="24"/>
          <w:szCs w:val="24"/>
        </w:rPr>
      </w:pPr>
      <w:r w:rsidRPr="2D819F65">
        <w:rPr>
          <w:rFonts w:ascii="Arial" w:hAnsi="Arial" w:cs="Arial"/>
          <w:sz w:val="24"/>
          <w:szCs w:val="24"/>
        </w:rPr>
        <w:t xml:space="preserve">In </w:t>
      </w:r>
      <w:r w:rsidR="00D245E7">
        <w:rPr>
          <w:rFonts w:ascii="Arial" w:hAnsi="Arial" w:cs="Arial"/>
          <w:sz w:val="24"/>
          <w:szCs w:val="24"/>
        </w:rPr>
        <w:t>Leith Academy</w:t>
      </w:r>
      <w:r w:rsidRPr="2D819F65">
        <w:rPr>
          <w:rFonts w:ascii="Arial" w:hAnsi="Arial" w:cs="Arial"/>
          <w:sz w:val="24"/>
          <w:szCs w:val="24"/>
        </w:rPr>
        <w:t xml:space="preserve"> they are:</w:t>
      </w:r>
    </w:p>
    <w:p w14:paraId="793165DE" w14:textId="4C05A7D0" w:rsidR="00EB2EF0" w:rsidRPr="00386D97" w:rsidRDefault="00D245E7" w:rsidP="00293018">
      <w:pPr>
        <w:pStyle w:val="ListParagraph"/>
        <w:numPr>
          <w:ilvl w:val="0"/>
          <w:numId w:val="2"/>
        </w:numPr>
        <w:rPr>
          <w:rFonts w:ascii="Arial" w:hAnsi="Arial" w:cs="Arial"/>
          <w:b/>
          <w:bCs/>
          <w:sz w:val="24"/>
          <w:szCs w:val="24"/>
          <w:u w:val="single"/>
        </w:rPr>
      </w:pPr>
      <w:r w:rsidRPr="00386D97">
        <w:rPr>
          <w:rFonts w:ascii="Arial" w:hAnsi="Arial" w:cs="Arial"/>
          <w:b/>
          <w:bCs/>
          <w:sz w:val="24"/>
          <w:szCs w:val="24"/>
          <w:u w:val="single"/>
        </w:rPr>
        <w:t>Alison Fair</w:t>
      </w:r>
      <w:r w:rsidR="619D1483" w:rsidRPr="00386D97">
        <w:rPr>
          <w:rFonts w:ascii="Arial" w:hAnsi="Arial" w:cs="Arial"/>
          <w:b/>
          <w:bCs/>
          <w:sz w:val="24"/>
          <w:szCs w:val="24"/>
          <w:u w:val="single"/>
        </w:rPr>
        <w:t xml:space="preserve">- </w:t>
      </w:r>
      <w:r w:rsidR="00293018" w:rsidRPr="00386D97">
        <w:rPr>
          <w:rFonts w:ascii="Arial" w:hAnsi="Arial" w:cs="Arial"/>
          <w:b/>
          <w:bCs/>
          <w:sz w:val="24"/>
          <w:szCs w:val="24"/>
          <w:u w:val="single"/>
        </w:rPr>
        <w:t>Child Protection Coordinator</w:t>
      </w:r>
    </w:p>
    <w:p w14:paraId="46FAB9AC" w14:textId="1A52D18E" w:rsidR="006C1E71" w:rsidRDefault="00D245E7" w:rsidP="00293018">
      <w:pPr>
        <w:pStyle w:val="ListParagraph"/>
        <w:numPr>
          <w:ilvl w:val="0"/>
          <w:numId w:val="2"/>
        </w:numPr>
        <w:rPr>
          <w:rFonts w:ascii="Arial" w:hAnsi="Arial" w:cs="Arial"/>
          <w:sz w:val="24"/>
          <w:szCs w:val="24"/>
        </w:rPr>
      </w:pPr>
      <w:r>
        <w:rPr>
          <w:rFonts w:ascii="Arial" w:hAnsi="Arial" w:cs="Arial"/>
          <w:sz w:val="24"/>
          <w:szCs w:val="24"/>
        </w:rPr>
        <w:t>Mike Irving (HT) Ben Stewart &amp; Rachel Watson ( DHT)</w:t>
      </w:r>
    </w:p>
    <w:p w14:paraId="3F58A6DB" w14:textId="6E8722BE" w:rsidR="00D245E7" w:rsidRDefault="007369C5" w:rsidP="00293018">
      <w:pPr>
        <w:pStyle w:val="ListParagraph"/>
        <w:numPr>
          <w:ilvl w:val="0"/>
          <w:numId w:val="2"/>
        </w:numPr>
        <w:rPr>
          <w:rFonts w:ascii="Arial" w:hAnsi="Arial" w:cs="Arial"/>
          <w:sz w:val="24"/>
          <w:szCs w:val="24"/>
        </w:rPr>
      </w:pPr>
      <w:r>
        <w:rPr>
          <w:rFonts w:ascii="Arial" w:hAnsi="Arial" w:cs="Arial"/>
          <w:sz w:val="24"/>
          <w:szCs w:val="24"/>
        </w:rPr>
        <w:t>Laura Lindsay, Blair Connor, Daniel Fox, Jenna O’Brien (House Heads)</w:t>
      </w:r>
    </w:p>
    <w:p w14:paraId="0B084D21" w14:textId="5C29D66E" w:rsidR="007369C5" w:rsidRPr="007369C5" w:rsidRDefault="007369C5" w:rsidP="007369C5">
      <w:pPr>
        <w:pStyle w:val="ListParagraph"/>
        <w:numPr>
          <w:ilvl w:val="0"/>
          <w:numId w:val="2"/>
        </w:numPr>
        <w:rPr>
          <w:rFonts w:ascii="Arial" w:hAnsi="Arial" w:cs="Arial"/>
          <w:sz w:val="24"/>
          <w:szCs w:val="24"/>
        </w:rPr>
      </w:pPr>
      <w:r>
        <w:rPr>
          <w:rFonts w:ascii="Arial" w:hAnsi="Arial" w:cs="Arial"/>
          <w:sz w:val="24"/>
          <w:szCs w:val="24"/>
        </w:rPr>
        <w:t xml:space="preserve">Ali Taylor ( </w:t>
      </w:r>
      <w:proofErr w:type="spellStart"/>
      <w:r>
        <w:rPr>
          <w:rFonts w:ascii="Arial" w:hAnsi="Arial" w:cs="Arial"/>
          <w:sz w:val="24"/>
          <w:szCs w:val="24"/>
        </w:rPr>
        <w:t>SfL</w:t>
      </w:r>
      <w:proofErr w:type="spellEnd"/>
      <w:r>
        <w:rPr>
          <w:rFonts w:ascii="Arial" w:hAnsi="Arial" w:cs="Arial"/>
          <w:sz w:val="24"/>
          <w:szCs w:val="24"/>
        </w:rPr>
        <w:t xml:space="preserve"> Lead)</w:t>
      </w:r>
      <w:r w:rsidRPr="007369C5">
        <w:rPr>
          <w:rFonts w:ascii="Arial" w:hAnsi="Arial" w:cs="Arial"/>
          <w:sz w:val="24"/>
          <w:szCs w:val="24"/>
        </w:rPr>
        <w:t>Craig Maughan (Youth Worker)</w:t>
      </w:r>
    </w:p>
    <w:p w14:paraId="48573B40" w14:textId="29E53982" w:rsidR="007369C5" w:rsidRDefault="007369C5" w:rsidP="008B33D5">
      <w:pPr>
        <w:pStyle w:val="ListParagraph"/>
        <w:numPr>
          <w:ilvl w:val="0"/>
          <w:numId w:val="2"/>
        </w:numPr>
        <w:rPr>
          <w:rFonts w:ascii="Arial" w:hAnsi="Arial" w:cs="Arial"/>
          <w:sz w:val="24"/>
          <w:szCs w:val="24"/>
        </w:rPr>
      </w:pPr>
      <w:r>
        <w:rPr>
          <w:rFonts w:ascii="Arial" w:hAnsi="Arial" w:cs="Arial"/>
          <w:sz w:val="24"/>
          <w:szCs w:val="24"/>
        </w:rPr>
        <w:t>Jane Park (CL Wellbeing Hub)</w:t>
      </w:r>
      <w:r w:rsidR="000B62C8">
        <w:rPr>
          <w:rFonts w:ascii="Arial" w:hAnsi="Arial" w:cs="Arial"/>
          <w:sz w:val="24"/>
          <w:szCs w:val="24"/>
        </w:rPr>
        <w:t xml:space="preserve"> Sian </w:t>
      </w:r>
      <w:proofErr w:type="spellStart"/>
      <w:r w:rsidR="000B62C8">
        <w:rPr>
          <w:rFonts w:ascii="Arial" w:hAnsi="Arial" w:cs="Arial"/>
          <w:sz w:val="24"/>
          <w:szCs w:val="24"/>
        </w:rPr>
        <w:t>Sievewright</w:t>
      </w:r>
      <w:proofErr w:type="spellEnd"/>
      <w:r w:rsidR="000B62C8">
        <w:rPr>
          <w:rFonts w:ascii="Arial" w:hAnsi="Arial" w:cs="Arial"/>
          <w:sz w:val="24"/>
          <w:szCs w:val="24"/>
        </w:rPr>
        <w:t xml:space="preserve"> (Learning Hub)</w:t>
      </w:r>
    </w:p>
    <w:p w14:paraId="2F662ABD" w14:textId="77777777" w:rsidR="00386D97" w:rsidRDefault="00386D97" w:rsidP="00386D97">
      <w:pPr>
        <w:rPr>
          <w:rFonts w:ascii="Arial" w:hAnsi="Arial" w:cs="Arial"/>
          <w:sz w:val="24"/>
          <w:szCs w:val="24"/>
        </w:rPr>
      </w:pPr>
    </w:p>
    <w:p w14:paraId="6F686F3B" w14:textId="78996289" w:rsidR="008B33D5" w:rsidRPr="00386D97" w:rsidRDefault="007E5D2F" w:rsidP="00386D97">
      <w:pPr>
        <w:rPr>
          <w:rFonts w:ascii="Arial" w:hAnsi="Arial" w:cs="Arial"/>
          <w:sz w:val="24"/>
          <w:szCs w:val="24"/>
        </w:rPr>
      </w:pPr>
      <w:r w:rsidRPr="00386D97">
        <w:rPr>
          <w:rFonts w:ascii="Arial" w:hAnsi="Arial" w:cs="Arial"/>
          <w:sz w:val="24"/>
          <w:szCs w:val="24"/>
        </w:rPr>
        <w:t>If asked</w:t>
      </w:r>
      <w:r w:rsidR="00F70BEC" w:rsidRPr="00386D97">
        <w:rPr>
          <w:rFonts w:ascii="Arial" w:hAnsi="Arial" w:cs="Arial"/>
          <w:sz w:val="24"/>
          <w:szCs w:val="24"/>
        </w:rPr>
        <w:t xml:space="preserve">, the Child Protection Coordinator will provide relevant information to assist any Child Protection </w:t>
      </w:r>
      <w:r w:rsidR="00F54E68" w:rsidRPr="00386D97">
        <w:rPr>
          <w:rFonts w:ascii="Arial" w:hAnsi="Arial" w:cs="Arial"/>
          <w:sz w:val="24"/>
          <w:szCs w:val="24"/>
        </w:rPr>
        <w:t>concern</w:t>
      </w:r>
      <w:r w:rsidR="00F70BEC" w:rsidRPr="00386D97">
        <w:rPr>
          <w:rFonts w:ascii="Arial" w:hAnsi="Arial" w:cs="Arial"/>
          <w:sz w:val="24"/>
          <w:szCs w:val="24"/>
        </w:rPr>
        <w:t xml:space="preserve">. </w:t>
      </w:r>
    </w:p>
    <w:p w14:paraId="3CEE8306" w14:textId="14B8733F" w:rsidR="00B268FB" w:rsidRPr="006A5CEA" w:rsidRDefault="008B33D5" w:rsidP="006A5CEA">
      <w:pPr>
        <w:pStyle w:val="ListParagraph"/>
        <w:numPr>
          <w:ilvl w:val="0"/>
          <w:numId w:val="3"/>
        </w:numPr>
        <w:rPr>
          <w:rFonts w:ascii="Arial" w:hAnsi="Arial" w:cs="Arial"/>
          <w:sz w:val="24"/>
          <w:szCs w:val="24"/>
        </w:rPr>
      </w:pPr>
      <w:r w:rsidRPr="006A5CEA">
        <w:rPr>
          <w:rFonts w:ascii="Arial" w:hAnsi="Arial" w:cs="Arial"/>
          <w:b/>
          <w:bCs/>
          <w:sz w:val="24"/>
          <w:szCs w:val="24"/>
        </w:rPr>
        <w:t>What to do if a child or young person makes a disclosure</w:t>
      </w:r>
      <w:r w:rsidR="00F53947" w:rsidRPr="006A5CEA">
        <w:rPr>
          <w:rFonts w:ascii="Arial" w:hAnsi="Arial" w:cs="Arial"/>
          <w:b/>
          <w:bCs/>
          <w:sz w:val="24"/>
          <w:szCs w:val="24"/>
        </w:rPr>
        <w:t xml:space="preserve"> or allegation</w:t>
      </w:r>
      <w:r w:rsidRPr="006A5CEA">
        <w:rPr>
          <w:rFonts w:ascii="Arial" w:hAnsi="Arial" w:cs="Arial"/>
          <w:b/>
          <w:bCs/>
          <w:sz w:val="24"/>
          <w:szCs w:val="24"/>
        </w:rPr>
        <w:t>?</w:t>
      </w:r>
    </w:p>
    <w:p w14:paraId="65D5EC65" w14:textId="62506E98" w:rsidR="00B268FB" w:rsidRDefault="00B268FB" w:rsidP="00B268FB">
      <w:pPr>
        <w:rPr>
          <w:rFonts w:ascii="Arial" w:hAnsi="Arial" w:cs="Arial"/>
          <w:sz w:val="24"/>
          <w:szCs w:val="24"/>
        </w:rPr>
      </w:pPr>
      <w:r w:rsidRPr="00B268FB">
        <w:rPr>
          <w:rFonts w:ascii="Arial" w:hAnsi="Arial" w:cs="Arial"/>
          <w:sz w:val="24"/>
          <w:szCs w:val="24"/>
        </w:rPr>
        <w:t>We understand that schools/ELCs are usually a protective factor in a child or young person’s life. Children and young people may form strong and trusting relationships with key adults, and then feel confident to make a disclosure relating to their life.</w:t>
      </w:r>
    </w:p>
    <w:p w14:paraId="25254BC8" w14:textId="5F6FF9FB" w:rsidR="00B268FB" w:rsidRPr="003B6910" w:rsidRDefault="00B268FB" w:rsidP="00B268FB">
      <w:pPr>
        <w:rPr>
          <w:rFonts w:ascii="Arial" w:hAnsi="Arial" w:cs="Arial"/>
          <w:sz w:val="24"/>
          <w:szCs w:val="24"/>
        </w:rPr>
      </w:pPr>
      <w:r w:rsidRPr="003B6910">
        <w:rPr>
          <w:rFonts w:ascii="Arial" w:hAnsi="Arial" w:cs="Arial"/>
          <w:sz w:val="24"/>
          <w:szCs w:val="24"/>
        </w:rPr>
        <w:t xml:space="preserve">It can be very hard for children and young people to speak out about abuse. Often, they fear there may be negative consequences if they tell anyone what’s happening to them. Even if a child doesn’t tell someone verbally what’s happened to them, there may be other indicators that something is wrong. People who work with children need to be able to recognise the signs and know how to respond appropriately. </w:t>
      </w:r>
    </w:p>
    <w:p w14:paraId="22D8FFE4" w14:textId="4AC9BD91" w:rsidR="00B268FB" w:rsidRPr="003B6910" w:rsidRDefault="00B268FB" w:rsidP="00B268FB">
      <w:pPr>
        <w:rPr>
          <w:rFonts w:ascii="Arial" w:hAnsi="Arial" w:cs="Arial"/>
          <w:sz w:val="24"/>
          <w:szCs w:val="24"/>
        </w:rPr>
      </w:pPr>
      <w:r w:rsidRPr="003B6910">
        <w:rPr>
          <w:rFonts w:ascii="Arial" w:hAnsi="Arial" w:cs="Arial"/>
          <w:sz w:val="24"/>
          <w:szCs w:val="24"/>
        </w:rPr>
        <w:t xml:space="preserve">It is vital that children and young people </w:t>
      </w:r>
      <w:r>
        <w:rPr>
          <w:rFonts w:ascii="Arial" w:hAnsi="Arial" w:cs="Arial"/>
          <w:sz w:val="24"/>
          <w:szCs w:val="24"/>
        </w:rPr>
        <w:t xml:space="preserve">feel safe and </w:t>
      </w:r>
      <w:r w:rsidRPr="003B6910">
        <w:rPr>
          <w:rFonts w:ascii="Arial" w:hAnsi="Arial" w:cs="Arial"/>
          <w:sz w:val="24"/>
          <w:szCs w:val="24"/>
        </w:rPr>
        <w:t xml:space="preserve">can speak out. They should know that whoever they tell takes them seriously and acts on what they’ve been told. </w:t>
      </w:r>
      <w:r>
        <w:rPr>
          <w:rFonts w:ascii="Arial" w:hAnsi="Arial" w:cs="Arial"/>
          <w:sz w:val="24"/>
          <w:szCs w:val="24"/>
        </w:rPr>
        <w:br/>
      </w:r>
    </w:p>
    <w:p w14:paraId="149CF934" w14:textId="77777777" w:rsidR="008B33D5" w:rsidRPr="003B6910" w:rsidRDefault="008B33D5" w:rsidP="008B33D5">
      <w:pPr>
        <w:pStyle w:val="ListParagraph"/>
        <w:numPr>
          <w:ilvl w:val="0"/>
          <w:numId w:val="1"/>
        </w:numPr>
        <w:rPr>
          <w:rFonts w:ascii="Arial" w:hAnsi="Arial" w:cs="Arial"/>
          <w:sz w:val="24"/>
          <w:szCs w:val="24"/>
        </w:rPr>
      </w:pPr>
      <w:r w:rsidRPr="003B6910">
        <w:rPr>
          <w:rFonts w:ascii="Arial" w:hAnsi="Arial" w:cs="Arial"/>
          <w:sz w:val="24"/>
          <w:szCs w:val="24"/>
        </w:rPr>
        <w:t xml:space="preserve">Give them your full attention and keep your body language open. </w:t>
      </w:r>
    </w:p>
    <w:p w14:paraId="65110F2A" w14:textId="29B79919" w:rsidR="008B33D5" w:rsidRPr="003B6910" w:rsidRDefault="008B33D5" w:rsidP="008B33D5">
      <w:pPr>
        <w:pStyle w:val="ListParagraph"/>
        <w:numPr>
          <w:ilvl w:val="0"/>
          <w:numId w:val="1"/>
        </w:numPr>
        <w:rPr>
          <w:rFonts w:ascii="Arial" w:hAnsi="Arial" w:cs="Arial"/>
          <w:sz w:val="24"/>
          <w:szCs w:val="24"/>
        </w:rPr>
      </w:pPr>
      <w:r w:rsidRPr="003B6910">
        <w:rPr>
          <w:rFonts w:ascii="Arial" w:hAnsi="Arial" w:cs="Arial"/>
          <w:b/>
          <w:bCs/>
          <w:sz w:val="24"/>
          <w:szCs w:val="24"/>
          <w:u w:val="single"/>
        </w:rPr>
        <w:t>Do not agree to keep anything confidential</w:t>
      </w:r>
      <w:r w:rsidRPr="003B6910">
        <w:rPr>
          <w:rFonts w:ascii="Arial" w:hAnsi="Arial" w:cs="Arial"/>
          <w:sz w:val="24"/>
          <w:szCs w:val="24"/>
        </w:rPr>
        <w:t>. It is important that the child or young person knows that you may have to share information</w:t>
      </w:r>
      <w:r w:rsidR="00F936EF">
        <w:rPr>
          <w:rFonts w:ascii="Arial" w:hAnsi="Arial" w:cs="Arial"/>
          <w:sz w:val="24"/>
          <w:szCs w:val="24"/>
        </w:rPr>
        <w:t xml:space="preserve"> with the Child Protection Coordinator</w:t>
      </w:r>
      <w:r w:rsidR="00DC4D8A">
        <w:rPr>
          <w:rFonts w:ascii="Arial" w:hAnsi="Arial" w:cs="Arial"/>
          <w:sz w:val="24"/>
          <w:szCs w:val="24"/>
        </w:rPr>
        <w:t xml:space="preserve"> who may take further action</w:t>
      </w:r>
      <w:r w:rsidRPr="003B6910">
        <w:rPr>
          <w:rFonts w:ascii="Arial" w:hAnsi="Arial" w:cs="Arial"/>
          <w:sz w:val="24"/>
          <w:szCs w:val="24"/>
        </w:rPr>
        <w:t xml:space="preserve">. </w:t>
      </w:r>
    </w:p>
    <w:p w14:paraId="12B45DAF" w14:textId="1E3ED4CD" w:rsidR="008B33D5" w:rsidRDefault="008B33D5" w:rsidP="008B33D5">
      <w:pPr>
        <w:pStyle w:val="ListParagraph"/>
        <w:numPr>
          <w:ilvl w:val="0"/>
          <w:numId w:val="1"/>
        </w:numPr>
        <w:rPr>
          <w:rFonts w:ascii="Arial" w:hAnsi="Arial" w:cs="Arial"/>
          <w:sz w:val="24"/>
          <w:szCs w:val="24"/>
        </w:rPr>
      </w:pPr>
      <w:r w:rsidRPr="003B6910">
        <w:rPr>
          <w:rFonts w:ascii="Arial" w:hAnsi="Arial" w:cs="Arial"/>
          <w:sz w:val="24"/>
          <w:szCs w:val="24"/>
        </w:rPr>
        <w:t>Use open ended questions, and avoid leading questions</w:t>
      </w:r>
      <w:r w:rsidR="00D83F62">
        <w:rPr>
          <w:rFonts w:ascii="Arial" w:hAnsi="Arial" w:cs="Arial"/>
          <w:sz w:val="24"/>
          <w:szCs w:val="24"/>
        </w:rPr>
        <w:t>, to gather the basic facts.</w:t>
      </w:r>
    </w:p>
    <w:p w14:paraId="32139A3A" w14:textId="533630CC" w:rsidR="005D1D1C" w:rsidRPr="003B6910" w:rsidRDefault="005D1D1C" w:rsidP="008B33D5">
      <w:pPr>
        <w:pStyle w:val="ListParagraph"/>
        <w:numPr>
          <w:ilvl w:val="0"/>
          <w:numId w:val="1"/>
        </w:numPr>
        <w:rPr>
          <w:rFonts w:ascii="Arial" w:hAnsi="Arial" w:cs="Arial"/>
          <w:sz w:val="24"/>
          <w:szCs w:val="24"/>
        </w:rPr>
      </w:pPr>
      <w:r>
        <w:rPr>
          <w:rFonts w:ascii="Arial" w:hAnsi="Arial" w:cs="Arial"/>
          <w:sz w:val="24"/>
          <w:szCs w:val="24"/>
        </w:rPr>
        <w:t>Use ‘</w:t>
      </w:r>
      <w:proofErr w:type="spellStart"/>
      <w:r>
        <w:rPr>
          <w:rFonts w:ascii="Arial" w:hAnsi="Arial" w:cs="Arial"/>
          <w:sz w:val="24"/>
          <w:szCs w:val="24"/>
        </w:rPr>
        <w:t>wh</w:t>
      </w:r>
      <w:proofErr w:type="spellEnd"/>
      <w:r>
        <w:rPr>
          <w:rFonts w:ascii="Arial" w:hAnsi="Arial" w:cs="Arial"/>
          <w:sz w:val="24"/>
          <w:szCs w:val="24"/>
        </w:rPr>
        <w:t>’ questions</w:t>
      </w:r>
      <w:r w:rsidR="000A2766">
        <w:rPr>
          <w:rFonts w:ascii="Arial" w:hAnsi="Arial" w:cs="Arial"/>
          <w:sz w:val="24"/>
          <w:szCs w:val="24"/>
        </w:rPr>
        <w:t xml:space="preserve"> such as </w:t>
      </w:r>
      <w:r w:rsidR="000A2766">
        <w:rPr>
          <w:rFonts w:ascii="Arial" w:hAnsi="Arial" w:cs="Arial"/>
          <w:i/>
          <w:iCs/>
          <w:sz w:val="24"/>
          <w:szCs w:val="24"/>
        </w:rPr>
        <w:t xml:space="preserve">where, when, who </w:t>
      </w:r>
      <w:r w:rsidR="000A2766" w:rsidRPr="000A2766">
        <w:rPr>
          <w:rFonts w:ascii="Arial" w:hAnsi="Arial" w:cs="Arial"/>
          <w:sz w:val="24"/>
          <w:szCs w:val="24"/>
        </w:rPr>
        <w:t>and</w:t>
      </w:r>
      <w:r w:rsidR="000A2766">
        <w:rPr>
          <w:rFonts w:ascii="Arial" w:hAnsi="Arial" w:cs="Arial"/>
          <w:i/>
          <w:iCs/>
          <w:sz w:val="24"/>
          <w:szCs w:val="24"/>
        </w:rPr>
        <w:t xml:space="preserve"> what</w:t>
      </w:r>
      <w:r w:rsidR="000A2766">
        <w:rPr>
          <w:rFonts w:ascii="Arial" w:hAnsi="Arial" w:cs="Arial"/>
          <w:sz w:val="24"/>
          <w:szCs w:val="24"/>
        </w:rPr>
        <w:t>. Do not ask</w:t>
      </w:r>
      <w:r>
        <w:rPr>
          <w:rFonts w:ascii="Arial" w:hAnsi="Arial" w:cs="Arial"/>
          <w:sz w:val="24"/>
          <w:szCs w:val="24"/>
        </w:rPr>
        <w:t xml:space="preserve"> ‘why?</w:t>
      </w:r>
      <w:r w:rsidR="000A2766">
        <w:rPr>
          <w:rFonts w:ascii="Arial" w:hAnsi="Arial" w:cs="Arial"/>
          <w:sz w:val="24"/>
          <w:szCs w:val="24"/>
        </w:rPr>
        <w:t>’.</w:t>
      </w:r>
    </w:p>
    <w:p w14:paraId="5A7F9ED7" w14:textId="77777777" w:rsidR="008B33D5" w:rsidRPr="003B6910" w:rsidRDefault="008B33D5" w:rsidP="008B33D5">
      <w:pPr>
        <w:pStyle w:val="ListParagraph"/>
        <w:numPr>
          <w:ilvl w:val="0"/>
          <w:numId w:val="1"/>
        </w:numPr>
        <w:rPr>
          <w:rFonts w:ascii="Arial" w:hAnsi="Arial" w:cs="Arial"/>
          <w:sz w:val="24"/>
          <w:szCs w:val="24"/>
        </w:rPr>
      </w:pPr>
      <w:r w:rsidRPr="003B6910">
        <w:rPr>
          <w:rFonts w:ascii="Arial" w:hAnsi="Arial" w:cs="Arial"/>
          <w:sz w:val="24"/>
          <w:szCs w:val="24"/>
        </w:rPr>
        <w:t>Reassure them that they have done the right thing.</w:t>
      </w:r>
    </w:p>
    <w:p w14:paraId="6CFD7D1D" w14:textId="77777777" w:rsidR="008B33D5" w:rsidRPr="003B6910" w:rsidRDefault="008B33D5" w:rsidP="008B33D5">
      <w:pPr>
        <w:pStyle w:val="ListParagraph"/>
        <w:numPr>
          <w:ilvl w:val="0"/>
          <w:numId w:val="1"/>
        </w:numPr>
        <w:rPr>
          <w:rFonts w:ascii="Arial" w:hAnsi="Arial" w:cs="Arial"/>
          <w:sz w:val="24"/>
          <w:szCs w:val="24"/>
        </w:rPr>
      </w:pPr>
      <w:r w:rsidRPr="003B6910">
        <w:rPr>
          <w:rFonts w:ascii="Arial" w:hAnsi="Arial" w:cs="Arial"/>
          <w:sz w:val="24"/>
          <w:szCs w:val="24"/>
        </w:rPr>
        <w:t>Let them speak at their own pace and don’t interrupt them.</w:t>
      </w:r>
    </w:p>
    <w:p w14:paraId="53B5A7A9" w14:textId="77777777" w:rsidR="008B33D5" w:rsidRPr="003B6910" w:rsidRDefault="008B33D5" w:rsidP="008B33D5">
      <w:pPr>
        <w:pStyle w:val="ListParagraph"/>
        <w:numPr>
          <w:ilvl w:val="0"/>
          <w:numId w:val="1"/>
        </w:numPr>
        <w:rPr>
          <w:rFonts w:ascii="Arial" w:hAnsi="Arial" w:cs="Arial"/>
          <w:sz w:val="24"/>
          <w:szCs w:val="24"/>
        </w:rPr>
      </w:pPr>
      <w:r w:rsidRPr="003B6910">
        <w:rPr>
          <w:rFonts w:ascii="Arial" w:hAnsi="Arial" w:cs="Arial"/>
          <w:sz w:val="24"/>
          <w:szCs w:val="24"/>
        </w:rPr>
        <w:lastRenderedPageBreak/>
        <w:t>Show you understand by reflecting back what they have said. This also checks your understanding.</w:t>
      </w:r>
    </w:p>
    <w:p w14:paraId="7AEDEE69" w14:textId="77777777" w:rsidR="008B33D5" w:rsidRPr="003B6910" w:rsidRDefault="008B33D5" w:rsidP="008B33D5">
      <w:pPr>
        <w:pStyle w:val="ListParagraph"/>
        <w:numPr>
          <w:ilvl w:val="0"/>
          <w:numId w:val="1"/>
        </w:numPr>
        <w:rPr>
          <w:rFonts w:ascii="Arial" w:hAnsi="Arial" w:cs="Arial"/>
          <w:sz w:val="24"/>
          <w:szCs w:val="24"/>
        </w:rPr>
      </w:pPr>
      <w:r w:rsidRPr="003B6910">
        <w:rPr>
          <w:rFonts w:ascii="Arial" w:hAnsi="Arial" w:cs="Arial"/>
          <w:sz w:val="24"/>
          <w:szCs w:val="24"/>
        </w:rPr>
        <w:t>Take a non-biased approach.</w:t>
      </w:r>
    </w:p>
    <w:p w14:paraId="4D25E209" w14:textId="28F06AA3" w:rsidR="005D1D1C" w:rsidRDefault="008B33D5" w:rsidP="008B33D5">
      <w:pPr>
        <w:pStyle w:val="ListParagraph"/>
        <w:numPr>
          <w:ilvl w:val="0"/>
          <w:numId w:val="1"/>
        </w:numPr>
        <w:rPr>
          <w:rFonts w:ascii="Arial" w:hAnsi="Arial" w:cs="Arial"/>
          <w:sz w:val="24"/>
          <w:szCs w:val="24"/>
        </w:rPr>
      </w:pPr>
      <w:r w:rsidRPr="003B6910">
        <w:rPr>
          <w:rFonts w:ascii="Arial" w:hAnsi="Arial" w:cs="Arial"/>
          <w:sz w:val="24"/>
          <w:szCs w:val="24"/>
        </w:rPr>
        <w:t>It’s important to keep a note of any information so that you can share this with the Child Protection Coordinator.</w:t>
      </w:r>
      <w:r w:rsidR="00A23718">
        <w:rPr>
          <w:rFonts w:ascii="Arial" w:hAnsi="Arial" w:cs="Arial"/>
          <w:sz w:val="24"/>
          <w:szCs w:val="24"/>
        </w:rPr>
        <w:t xml:space="preserve"> An</w:t>
      </w:r>
      <w:r w:rsidR="004061C9">
        <w:rPr>
          <w:rFonts w:ascii="Arial" w:hAnsi="Arial" w:cs="Arial"/>
          <w:sz w:val="24"/>
          <w:szCs w:val="24"/>
        </w:rPr>
        <w:t>y description of physical gestures or behaviours should be recorded accurately using</w:t>
      </w:r>
      <w:r w:rsidR="00AE15A9">
        <w:rPr>
          <w:rFonts w:ascii="Arial" w:hAnsi="Arial" w:cs="Arial"/>
          <w:sz w:val="24"/>
          <w:szCs w:val="24"/>
        </w:rPr>
        <w:t xml:space="preserve"> correct anatomical terminology. </w:t>
      </w:r>
    </w:p>
    <w:p w14:paraId="30D880E9" w14:textId="77777777" w:rsidR="005D1D1C" w:rsidRDefault="005D1D1C" w:rsidP="005D1D1C">
      <w:pPr>
        <w:ind w:left="360"/>
        <w:rPr>
          <w:rFonts w:ascii="Arial" w:hAnsi="Arial" w:cs="Arial"/>
          <w:sz w:val="24"/>
          <w:szCs w:val="24"/>
        </w:rPr>
      </w:pPr>
    </w:p>
    <w:p w14:paraId="7AC0DCC5" w14:textId="77777777" w:rsidR="005D1D1C" w:rsidRPr="005D1D1C" w:rsidRDefault="005D1D1C" w:rsidP="005D1D1C">
      <w:pPr>
        <w:ind w:left="360"/>
        <w:rPr>
          <w:rFonts w:ascii="Arial" w:hAnsi="Arial" w:cs="Arial"/>
          <w:sz w:val="24"/>
          <w:szCs w:val="24"/>
        </w:rPr>
      </w:pPr>
    </w:p>
    <w:p w14:paraId="7A87D4D5" w14:textId="5FF83AC3" w:rsidR="008B33D5" w:rsidRPr="007F00ED" w:rsidRDefault="008B33D5" w:rsidP="007F00ED">
      <w:pPr>
        <w:pStyle w:val="ListParagraph"/>
        <w:numPr>
          <w:ilvl w:val="0"/>
          <w:numId w:val="3"/>
        </w:numPr>
        <w:rPr>
          <w:rFonts w:ascii="Arial" w:hAnsi="Arial" w:cs="Arial"/>
          <w:b/>
          <w:bCs/>
          <w:sz w:val="24"/>
          <w:szCs w:val="24"/>
        </w:rPr>
      </w:pPr>
      <w:r w:rsidRPr="007F00ED">
        <w:rPr>
          <w:rFonts w:ascii="Arial" w:hAnsi="Arial" w:cs="Arial"/>
          <w:b/>
          <w:bCs/>
          <w:sz w:val="24"/>
          <w:szCs w:val="24"/>
        </w:rPr>
        <w:t>Worried about a child or young person?</w:t>
      </w:r>
    </w:p>
    <w:p w14:paraId="47FCF101" w14:textId="26430699" w:rsidR="008B33D5" w:rsidRPr="003B6910" w:rsidRDefault="008B33D5" w:rsidP="008B33D5">
      <w:pPr>
        <w:rPr>
          <w:rFonts w:ascii="Arial" w:hAnsi="Arial" w:cs="Arial"/>
          <w:sz w:val="24"/>
          <w:szCs w:val="24"/>
        </w:rPr>
      </w:pPr>
      <w:r w:rsidRPr="003B6910">
        <w:rPr>
          <w:rFonts w:ascii="Arial" w:hAnsi="Arial" w:cs="Arial"/>
          <w:sz w:val="24"/>
          <w:szCs w:val="24"/>
        </w:rPr>
        <w:t xml:space="preserve">If you have a concern about a child or young person, or if a disclosure has been made to you, </w:t>
      </w:r>
      <w:r w:rsidR="00974DD8" w:rsidRPr="003B6910">
        <w:rPr>
          <w:rFonts w:ascii="Arial" w:hAnsi="Arial" w:cs="Arial"/>
          <w:sz w:val="24"/>
          <w:szCs w:val="24"/>
        </w:rPr>
        <w:t>you must</w:t>
      </w:r>
      <w:r w:rsidRPr="003B6910">
        <w:rPr>
          <w:rFonts w:ascii="Arial" w:hAnsi="Arial" w:cs="Arial"/>
          <w:sz w:val="24"/>
          <w:szCs w:val="24"/>
        </w:rPr>
        <w:t xml:space="preserve"> speak to the Child Protection Coordinator in your </w:t>
      </w:r>
      <w:r w:rsidR="00974DD8" w:rsidRPr="003B6910">
        <w:rPr>
          <w:rFonts w:ascii="Arial" w:hAnsi="Arial" w:cs="Arial"/>
          <w:sz w:val="24"/>
          <w:szCs w:val="24"/>
        </w:rPr>
        <w:t>establishment</w:t>
      </w:r>
      <w:r w:rsidRPr="003B6910">
        <w:rPr>
          <w:rFonts w:ascii="Arial" w:hAnsi="Arial" w:cs="Arial"/>
          <w:sz w:val="24"/>
          <w:szCs w:val="24"/>
        </w:rPr>
        <w:t xml:space="preserve">. You should do this as soon as possible. </w:t>
      </w:r>
      <w:r w:rsidR="00FF5ABD">
        <w:rPr>
          <w:rFonts w:ascii="Arial" w:hAnsi="Arial" w:cs="Arial"/>
          <w:sz w:val="24"/>
          <w:szCs w:val="24"/>
        </w:rPr>
        <w:t xml:space="preserve">You should also </w:t>
      </w:r>
      <w:r w:rsidRPr="003B6910">
        <w:rPr>
          <w:rFonts w:ascii="Arial" w:hAnsi="Arial" w:cs="Arial"/>
          <w:sz w:val="24"/>
          <w:szCs w:val="24"/>
        </w:rPr>
        <w:t xml:space="preserve">complete a Wellbeing Concern Form summarising your concerns. </w:t>
      </w:r>
    </w:p>
    <w:p w14:paraId="4DB6967E" w14:textId="77777777" w:rsidR="008B33D5" w:rsidRPr="003B6910" w:rsidRDefault="008B33D5" w:rsidP="008B33D5">
      <w:pPr>
        <w:rPr>
          <w:rFonts w:ascii="Arial" w:hAnsi="Arial" w:cs="Arial"/>
          <w:sz w:val="24"/>
          <w:szCs w:val="24"/>
        </w:rPr>
      </w:pPr>
      <w:r w:rsidRPr="003B6910">
        <w:rPr>
          <w:rFonts w:ascii="Arial" w:hAnsi="Arial" w:cs="Arial"/>
          <w:sz w:val="24"/>
          <w:szCs w:val="24"/>
        </w:rPr>
        <w:t xml:space="preserve">If your concern is urgent, and you are unable to contact the Child Protection Coordinator, or another member of the school leadership team, you must contact Social Care Direct. This is the City of Edinburgh Council’s Social Work duty team. Their number is 0131 200 2324. </w:t>
      </w:r>
    </w:p>
    <w:p w14:paraId="70B84586" w14:textId="77777777" w:rsidR="008B33D5" w:rsidRPr="003B6910" w:rsidRDefault="008B33D5" w:rsidP="008B33D5">
      <w:pPr>
        <w:rPr>
          <w:rFonts w:ascii="Arial" w:hAnsi="Arial" w:cs="Arial"/>
          <w:sz w:val="24"/>
          <w:szCs w:val="24"/>
        </w:rPr>
      </w:pPr>
      <w:r w:rsidRPr="003B6910">
        <w:rPr>
          <w:rFonts w:ascii="Arial" w:hAnsi="Arial" w:cs="Arial"/>
          <w:sz w:val="24"/>
          <w:szCs w:val="24"/>
        </w:rPr>
        <w:t>It is not your job to investigate any child protection concerns. It is your duty to report.</w:t>
      </w:r>
    </w:p>
    <w:p w14:paraId="68501924" w14:textId="77777777" w:rsidR="008B33D5" w:rsidRDefault="008B33D5" w:rsidP="008B33D5">
      <w:pPr>
        <w:rPr>
          <w:rFonts w:ascii="Arial" w:hAnsi="Arial" w:cs="Arial"/>
          <w:sz w:val="24"/>
          <w:szCs w:val="24"/>
        </w:rPr>
      </w:pPr>
      <w:r w:rsidRPr="003B6910">
        <w:rPr>
          <w:rFonts w:ascii="Arial" w:hAnsi="Arial" w:cs="Arial"/>
          <w:b/>
          <w:bCs/>
          <w:sz w:val="24"/>
          <w:szCs w:val="24"/>
        </w:rPr>
        <w:t>If in doubt, check it out</w:t>
      </w:r>
      <w:r w:rsidRPr="003B6910">
        <w:rPr>
          <w:rFonts w:ascii="Arial" w:hAnsi="Arial" w:cs="Arial"/>
          <w:sz w:val="24"/>
          <w:szCs w:val="24"/>
        </w:rPr>
        <w:t xml:space="preserve">. </w:t>
      </w:r>
    </w:p>
    <w:p w14:paraId="44340FA7" w14:textId="77777777" w:rsidR="006A5CEA" w:rsidRDefault="006A5CEA" w:rsidP="008B33D5">
      <w:pPr>
        <w:rPr>
          <w:rFonts w:ascii="Arial" w:hAnsi="Arial" w:cs="Arial"/>
          <w:sz w:val="24"/>
          <w:szCs w:val="24"/>
        </w:rPr>
      </w:pPr>
    </w:p>
    <w:p w14:paraId="0C75F1D8" w14:textId="77777777" w:rsidR="0047525D" w:rsidRPr="0047525D" w:rsidRDefault="00DF487A" w:rsidP="0047525D">
      <w:pPr>
        <w:pStyle w:val="ListParagraph"/>
        <w:numPr>
          <w:ilvl w:val="0"/>
          <w:numId w:val="3"/>
        </w:numPr>
        <w:rPr>
          <w:rFonts w:ascii="Arial" w:hAnsi="Arial" w:cs="Arial"/>
          <w:b/>
          <w:bCs/>
          <w:sz w:val="24"/>
          <w:szCs w:val="24"/>
        </w:rPr>
      </w:pPr>
      <w:r w:rsidRPr="0047525D">
        <w:rPr>
          <w:rFonts w:ascii="Arial" w:hAnsi="Arial" w:cs="Arial"/>
          <w:b/>
          <w:bCs/>
          <w:sz w:val="24"/>
          <w:szCs w:val="24"/>
        </w:rPr>
        <w:t>Responsibilities to report</w:t>
      </w:r>
      <w:r w:rsidR="00483083" w:rsidRPr="0047525D">
        <w:rPr>
          <w:rFonts w:ascii="Arial" w:hAnsi="Arial" w:cs="Arial"/>
          <w:b/>
          <w:bCs/>
          <w:sz w:val="24"/>
          <w:szCs w:val="24"/>
        </w:rPr>
        <w:t xml:space="preserve"> to Social Care Direct</w:t>
      </w:r>
      <w:r w:rsidR="00237DCC" w:rsidRPr="0047525D">
        <w:rPr>
          <w:rFonts w:ascii="Arial" w:hAnsi="Arial" w:cs="Arial"/>
          <w:b/>
          <w:bCs/>
          <w:sz w:val="24"/>
          <w:szCs w:val="24"/>
        </w:rPr>
        <w:br/>
      </w:r>
    </w:p>
    <w:p w14:paraId="1FBCD06E" w14:textId="56A9289B" w:rsidR="0047525D" w:rsidRDefault="00237DCC" w:rsidP="0047525D">
      <w:pPr>
        <w:pStyle w:val="ListParagraph"/>
        <w:ind w:left="0"/>
        <w:rPr>
          <w:rFonts w:ascii="Arial" w:hAnsi="Arial" w:cs="Arial"/>
          <w:b/>
          <w:bCs/>
          <w:sz w:val="24"/>
          <w:szCs w:val="24"/>
        </w:rPr>
      </w:pPr>
      <w:r w:rsidRPr="2D819F65">
        <w:rPr>
          <w:rFonts w:ascii="Arial" w:hAnsi="Arial" w:cs="Arial"/>
          <w:sz w:val="24"/>
          <w:szCs w:val="24"/>
        </w:rPr>
        <w:t xml:space="preserve">We recognise that </w:t>
      </w:r>
      <w:r w:rsidR="001F516A" w:rsidRPr="2D819F65">
        <w:rPr>
          <w:rFonts w:ascii="Arial" w:hAnsi="Arial" w:cs="Arial"/>
          <w:sz w:val="24"/>
          <w:szCs w:val="24"/>
        </w:rPr>
        <w:t xml:space="preserve">intervention in a child and family’s lives can be traumatic events in themselves, and every action taken </w:t>
      </w:r>
      <w:r w:rsidR="00434381" w:rsidRPr="2D819F65">
        <w:rPr>
          <w:rFonts w:ascii="Arial" w:hAnsi="Arial" w:cs="Arial"/>
          <w:sz w:val="24"/>
          <w:szCs w:val="24"/>
        </w:rPr>
        <w:t xml:space="preserve">will be underpinned by an understanding of the impact of trauma and how to minimise this. </w:t>
      </w:r>
      <w:r w:rsidR="0047525D">
        <w:br/>
      </w:r>
      <w:r w:rsidR="0047525D">
        <w:br/>
      </w:r>
      <w:r w:rsidR="00F06A1A" w:rsidRPr="2D819F65">
        <w:rPr>
          <w:rFonts w:ascii="Arial" w:hAnsi="Arial" w:cs="Arial"/>
          <w:sz w:val="24"/>
          <w:szCs w:val="24"/>
        </w:rPr>
        <w:t xml:space="preserve">The protection and welfare of children must </w:t>
      </w:r>
      <w:r w:rsidR="00F4311A" w:rsidRPr="2D819F65">
        <w:rPr>
          <w:rFonts w:ascii="Arial" w:hAnsi="Arial" w:cs="Arial"/>
          <w:sz w:val="24"/>
          <w:szCs w:val="24"/>
        </w:rPr>
        <w:t>be at the heart of all considerations and decisions</w:t>
      </w:r>
      <w:r w:rsidR="00904C50" w:rsidRPr="2D819F65">
        <w:rPr>
          <w:rFonts w:ascii="Arial" w:hAnsi="Arial" w:cs="Arial"/>
          <w:sz w:val="24"/>
          <w:szCs w:val="24"/>
        </w:rPr>
        <w:t xml:space="preserve">. Children and their main care givers should be involved and included at every stage of the child protection process unless there is a clear and demonstrable reason why this would increase risk to a child. </w:t>
      </w:r>
      <w:r w:rsidR="0047525D">
        <w:br/>
      </w:r>
      <w:r w:rsidR="0047525D">
        <w:br/>
      </w:r>
      <w:r w:rsidR="0022412A" w:rsidRPr="2D819F65">
        <w:rPr>
          <w:rFonts w:ascii="Arial" w:hAnsi="Arial" w:cs="Arial"/>
          <w:sz w:val="24"/>
          <w:szCs w:val="24"/>
        </w:rPr>
        <w:t xml:space="preserve">In appropriate situations a referral may be made to </w:t>
      </w:r>
      <w:r w:rsidR="007E5D2F" w:rsidRPr="2D819F65">
        <w:rPr>
          <w:rFonts w:ascii="Arial" w:hAnsi="Arial" w:cs="Arial"/>
          <w:sz w:val="24"/>
          <w:szCs w:val="24"/>
        </w:rPr>
        <w:t xml:space="preserve">one of the core agencies – Social Work, Police or Health. </w:t>
      </w:r>
      <w:r w:rsidR="0047525D">
        <w:br/>
      </w:r>
      <w:r w:rsidR="0047525D">
        <w:br/>
      </w:r>
      <w:r w:rsidR="00FA7286" w:rsidRPr="2D819F65">
        <w:rPr>
          <w:rFonts w:ascii="Arial" w:hAnsi="Arial" w:cs="Arial"/>
          <w:sz w:val="24"/>
          <w:szCs w:val="24"/>
        </w:rPr>
        <w:t xml:space="preserve">Sharing relevant information as soon as possible is essential to protecting children from harm. </w:t>
      </w:r>
      <w:r w:rsidR="009D3533" w:rsidRPr="2D819F65">
        <w:rPr>
          <w:rFonts w:ascii="Arial" w:hAnsi="Arial" w:cs="Arial"/>
          <w:sz w:val="24"/>
          <w:szCs w:val="24"/>
        </w:rPr>
        <w:t>Information sharing should be lawful, fa</w:t>
      </w:r>
      <w:r w:rsidR="006F100D" w:rsidRPr="2D819F65">
        <w:rPr>
          <w:rFonts w:ascii="Arial" w:hAnsi="Arial" w:cs="Arial"/>
          <w:sz w:val="24"/>
          <w:szCs w:val="24"/>
        </w:rPr>
        <w:t>i</w:t>
      </w:r>
      <w:r w:rsidR="009D3533" w:rsidRPr="2D819F65">
        <w:rPr>
          <w:rFonts w:ascii="Arial" w:hAnsi="Arial" w:cs="Arial"/>
          <w:sz w:val="24"/>
          <w:szCs w:val="24"/>
        </w:rPr>
        <w:t xml:space="preserve">r and transparent. </w:t>
      </w:r>
      <w:r w:rsidR="00FC281F" w:rsidRPr="2D819F65">
        <w:rPr>
          <w:rFonts w:ascii="Arial" w:hAnsi="Arial" w:cs="Arial"/>
          <w:sz w:val="24"/>
          <w:szCs w:val="24"/>
        </w:rPr>
        <w:t xml:space="preserve">Staff and volunteers do not need to be certain that a child has been harmed or is at immediate </w:t>
      </w:r>
      <w:r w:rsidR="00FC281F" w:rsidRPr="2D819F65">
        <w:rPr>
          <w:rFonts w:ascii="Arial" w:hAnsi="Arial" w:cs="Arial"/>
          <w:sz w:val="24"/>
          <w:szCs w:val="24"/>
        </w:rPr>
        <w:lastRenderedPageBreak/>
        <w:t xml:space="preserve">risk before sharing information. Where someone has reason to believe </w:t>
      </w:r>
      <w:r w:rsidR="00E25B38" w:rsidRPr="2D819F65">
        <w:rPr>
          <w:rFonts w:ascii="Arial" w:hAnsi="Arial" w:cs="Arial"/>
          <w:sz w:val="24"/>
          <w:szCs w:val="24"/>
        </w:rPr>
        <w:t xml:space="preserve">that a child may be at risk of harm, they must share relevant information with one of the core agencies to support analysis and decision making. </w:t>
      </w:r>
      <w:r w:rsidR="0047525D">
        <w:br/>
      </w:r>
    </w:p>
    <w:p w14:paraId="4EE7CAAA" w14:textId="77777777" w:rsidR="0047525D" w:rsidRDefault="0047525D" w:rsidP="0047525D">
      <w:pPr>
        <w:pStyle w:val="ListParagraph"/>
        <w:ind w:left="0"/>
        <w:rPr>
          <w:rFonts w:ascii="Arial" w:hAnsi="Arial" w:cs="Arial"/>
          <w:b/>
          <w:bCs/>
          <w:sz w:val="24"/>
          <w:szCs w:val="24"/>
        </w:rPr>
      </w:pPr>
    </w:p>
    <w:p w14:paraId="71CF4845" w14:textId="77777777" w:rsidR="0047525D" w:rsidRPr="0047525D" w:rsidRDefault="0047525D" w:rsidP="0047525D">
      <w:pPr>
        <w:pStyle w:val="ListParagraph"/>
        <w:ind w:left="0"/>
        <w:rPr>
          <w:rFonts w:ascii="Arial" w:hAnsi="Arial" w:cs="Arial"/>
          <w:b/>
          <w:bCs/>
          <w:sz w:val="24"/>
          <w:szCs w:val="24"/>
        </w:rPr>
      </w:pPr>
    </w:p>
    <w:p w14:paraId="5EAC78F1" w14:textId="29216915" w:rsidR="00483083" w:rsidRPr="00DF487A" w:rsidRDefault="00483083" w:rsidP="00DF487A">
      <w:pPr>
        <w:pStyle w:val="ListParagraph"/>
        <w:numPr>
          <w:ilvl w:val="0"/>
          <w:numId w:val="3"/>
        </w:numPr>
        <w:rPr>
          <w:rFonts w:ascii="Arial" w:hAnsi="Arial" w:cs="Arial"/>
          <w:b/>
          <w:bCs/>
          <w:sz w:val="24"/>
          <w:szCs w:val="24"/>
        </w:rPr>
      </w:pPr>
      <w:r>
        <w:rPr>
          <w:rFonts w:ascii="Arial" w:hAnsi="Arial" w:cs="Arial"/>
          <w:b/>
          <w:bCs/>
          <w:sz w:val="24"/>
          <w:szCs w:val="24"/>
        </w:rPr>
        <w:t>Responsibilities to report to the Care Inspectorate</w:t>
      </w:r>
    </w:p>
    <w:p w14:paraId="3D721809" w14:textId="77777777" w:rsidR="006A5CEA" w:rsidRDefault="006A5CEA" w:rsidP="008B33D5">
      <w:pPr>
        <w:rPr>
          <w:rFonts w:ascii="Arial" w:hAnsi="Arial" w:cs="Arial"/>
          <w:sz w:val="24"/>
          <w:szCs w:val="24"/>
        </w:rPr>
      </w:pPr>
    </w:p>
    <w:p w14:paraId="69D3E87A" w14:textId="7412EB0D" w:rsidR="006A5CEA" w:rsidRDefault="002B09AC" w:rsidP="008B33D5">
      <w:pPr>
        <w:rPr>
          <w:rFonts w:ascii="Arial" w:hAnsi="Arial" w:cs="Arial"/>
          <w:sz w:val="24"/>
          <w:szCs w:val="24"/>
        </w:rPr>
      </w:pPr>
      <w:r>
        <w:rPr>
          <w:rFonts w:ascii="Arial" w:hAnsi="Arial" w:cs="Arial"/>
          <w:sz w:val="24"/>
          <w:szCs w:val="24"/>
        </w:rPr>
        <w:t xml:space="preserve">Our Early </w:t>
      </w:r>
      <w:r w:rsidR="000A784D">
        <w:rPr>
          <w:rFonts w:ascii="Arial" w:hAnsi="Arial" w:cs="Arial"/>
          <w:sz w:val="24"/>
          <w:szCs w:val="24"/>
        </w:rPr>
        <w:t>Learning and Childcare Setting</w:t>
      </w:r>
      <w:r>
        <w:rPr>
          <w:rFonts w:ascii="Arial" w:hAnsi="Arial" w:cs="Arial"/>
          <w:sz w:val="24"/>
          <w:szCs w:val="24"/>
        </w:rPr>
        <w:t xml:space="preserve"> is registered with the Care Inspectorate</w:t>
      </w:r>
      <w:r w:rsidR="00096295">
        <w:rPr>
          <w:rFonts w:ascii="Arial" w:hAnsi="Arial" w:cs="Arial"/>
          <w:sz w:val="24"/>
          <w:szCs w:val="24"/>
        </w:rPr>
        <w:t xml:space="preserve"> and has additional responsibilities with regards to notifications and record keeping. By law, we must inform the Care Inspectorate immediately if the </w:t>
      </w:r>
      <w:r w:rsidR="004A05A9">
        <w:rPr>
          <w:rFonts w:ascii="Arial" w:hAnsi="Arial" w:cs="Arial"/>
          <w:sz w:val="24"/>
          <w:szCs w:val="24"/>
        </w:rPr>
        <w:t>following events take place:</w:t>
      </w:r>
    </w:p>
    <w:p w14:paraId="386F64AF" w14:textId="09C9F406" w:rsidR="004A05A9" w:rsidRDefault="004A05A9" w:rsidP="004A05A9">
      <w:pPr>
        <w:pStyle w:val="ListParagraph"/>
        <w:numPr>
          <w:ilvl w:val="0"/>
          <w:numId w:val="7"/>
        </w:numPr>
        <w:rPr>
          <w:rFonts w:ascii="Arial" w:hAnsi="Arial" w:cs="Arial"/>
          <w:sz w:val="24"/>
          <w:szCs w:val="24"/>
        </w:rPr>
      </w:pPr>
      <w:r>
        <w:rPr>
          <w:rFonts w:ascii="Arial" w:hAnsi="Arial" w:cs="Arial"/>
          <w:sz w:val="24"/>
          <w:szCs w:val="24"/>
        </w:rPr>
        <w:t>Accidents, incidents or injuries</w:t>
      </w:r>
    </w:p>
    <w:p w14:paraId="4AFF4AFE" w14:textId="7484EFF3" w:rsidR="004A05A9" w:rsidRDefault="004A05A9" w:rsidP="004A05A9">
      <w:pPr>
        <w:pStyle w:val="ListParagraph"/>
        <w:numPr>
          <w:ilvl w:val="0"/>
          <w:numId w:val="7"/>
        </w:numPr>
        <w:rPr>
          <w:rFonts w:ascii="Arial" w:hAnsi="Arial" w:cs="Arial"/>
          <w:sz w:val="24"/>
          <w:szCs w:val="24"/>
        </w:rPr>
      </w:pPr>
      <w:r>
        <w:rPr>
          <w:rFonts w:ascii="Arial" w:hAnsi="Arial" w:cs="Arial"/>
          <w:sz w:val="24"/>
          <w:szCs w:val="24"/>
        </w:rPr>
        <w:t>Outbreak of an i</w:t>
      </w:r>
      <w:r w:rsidR="00BD7FEF">
        <w:rPr>
          <w:rFonts w:ascii="Arial" w:hAnsi="Arial" w:cs="Arial"/>
          <w:sz w:val="24"/>
          <w:szCs w:val="24"/>
        </w:rPr>
        <w:t>nfectious disease</w:t>
      </w:r>
    </w:p>
    <w:p w14:paraId="424B58BF" w14:textId="1D96AF75" w:rsidR="00BD7FEF" w:rsidRDefault="00BD7FEF" w:rsidP="004A05A9">
      <w:pPr>
        <w:pStyle w:val="ListParagraph"/>
        <w:numPr>
          <w:ilvl w:val="0"/>
          <w:numId w:val="7"/>
        </w:numPr>
        <w:rPr>
          <w:rFonts w:ascii="Arial" w:hAnsi="Arial" w:cs="Arial"/>
          <w:sz w:val="24"/>
          <w:szCs w:val="24"/>
        </w:rPr>
      </w:pPr>
      <w:r>
        <w:rPr>
          <w:rFonts w:ascii="Arial" w:hAnsi="Arial" w:cs="Arial"/>
          <w:sz w:val="24"/>
          <w:szCs w:val="24"/>
        </w:rPr>
        <w:t>Death of a child</w:t>
      </w:r>
    </w:p>
    <w:p w14:paraId="7D6105A1" w14:textId="15D82420" w:rsidR="00BD7FEF" w:rsidRDefault="00BD7FEF" w:rsidP="004A05A9">
      <w:pPr>
        <w:pStyle w:val="ListParagraph"/>
        <w:numPr>
          <w:ilvl w:val="0"/>
          <w:numId w:val="7"/>
        </w:numPr>
        <w:rPr>
          <w:rFonts w:ascii="Arial" w:hAnsi="Arial" w:cs="Arial"/>
          <w:sz w:val="24"/>
          <w:szCs w:val="24"/>
        </w:rPr>
      </w:pPr>
      <w:r>
        <w:rPr>
          <w:rFonts w:ascii="Arial" w:hAnsi="Arial" w:cs="Arial"/>
          <w:sz w:val="24"/>
          <w:szCs w:val="24"/>
        </w:rPr>
        <w:t>Allegations of abuse</w:t>
      </w:r>
    </w:p>
    <w:p w14:paraId="20BBC508" w14:textId="6AC48CD3" w:rsidR="00BD7FEF" w:rsidRDefault="00BD7FEF" w:rsidP="004A05A9">
      <w:pPr>
        <w:pStyle w:val="ListParagraph"/>
        <w:numPr>
          <w:ilvl w:val="0"/>
          <w:numId w:val="7"/>
        </w:numPr>
        <w:rPr>
          <w:rFonts w:ascii="Arial" w:hAnsi="Arial" w:cs="Arial"/>
          <w:sz w:val="24"/>
          <w:szCs w:val="24"/>
        </w:rPr>
      </w:pPr>
      <w:r>
        <w:rPr>
          <w:rFonts w:ascii="Arial" w:hAnsi="Arial" w:cs="Arial"/>
          <w:sz w:val="24"/>
          <w:szCs w:val="24"/>
        </w:rPr>
        <w:t>Allegation of</w:t>
      </w:r>
      <w:r w:rsidR="001C1F08">
        <w:rPr>
          <w:rFonts w:ascii="Arial" w:hAnsi="Arial" w:cs="Arial"/>
          <w:sz w:val="24"/>
          <w:szCs w:val="24"/>
        </w:rPr>
        <w:t xml:space="preserve"> misconduct by a provider or employee</w:t>
      </w:r>
    </w:p>
    <w:p w14:paraId="18469789" w14:textId="3BE0AA9A" w:rsidR="00D97601" w:rsidRDefault="00D97601" w:rsidP="004A05A9">
      <w:pPr>
        <w:pStyle w:val="ListParagraph"/>
        <w:numPr>
          <w:ilvl w:val="0"/>
          <w:numId w:val="7"/>
        </w:numPr>
        <w:rPr>
          <w:rFonts w:ascii="Arial" w:hAnsi="Arial" w:cs="Arial"/>
          <w:sz w:val="24"/>
          <w:szCs w:val="24"/>
        </w:rPr>
      </w:pPr>
      <w:r>
        <w:rPr>
          <w:rFonts w:ascii="Arial" w:hAnsi="Arial" w:cs="Arial"/>
          <w:sz w:val="24"/>
          <w:szCs w:val="24"/>
        </w:rPr>
        <w:t>Medication error or incident</w:t>
      </w:r>
    </w:p>
    <w:p w14:paraId="43A9CEE4" w14:textId="77777777" w:rsidR="007835C7" w:rsidRDefault="007835C7" w:rsidP="007835C7">
      <w:pPr>
        <w:ind w:left="360"/>
        <w:rPr>
          <w:rFonts w:ascii="Arial" w:hAnsi="Arial" w:cs="Arial"/>
          <w:sz w:val="24"/>
          <w:szCs w:val="24"/>
        </w:rPr>
      </w:pPr>
    </w:p>
    <w:p w14:paraId="151DEE7C" w14:textId="47920152" w:rsidR="007835C7" w:rsidRPr="00355A03" w:rsidRDefault="00355A03" w:rsidP="00355A03">
      <w:pPr>
        <w:pStyle w:val="ListParagraph"/>
        <w:numPr>
          <w:ilvl w:val="0"/>
          <w:numId w:val="3"/>
        </w:numPr>
        <w:rPr>
          <w:rFonts w:ascii="Arial" w:hAnsi="Arial" w:cs="Arial"/>
          <w:sz w:val="24"/>
          <w:szCs w:val="24"/>
        </w:rPr>
      </w:pPr>
      <w:r>
        <w:rPr>
          <w:rFonts w:ascii="Arial" w:hAnsi="Arial" w:cs="Arial"/>
          <w:b/>
          <w:bCs/>
          <w:sz w:val="24"/>
          <w:szCs w:val="24"/>
        </w:rPr>
        <w:t>Information for Parents and Carers</w:t>
      </w:r>
    </w:p>
    <w:p w14:paraId="3401F36D" w14:textId="395FA240" w:rsidR="00E44548" w:rsidRDefault="00E44548" w:rsidP="008B33D5">
      <w:pPr>
        <w:rPr>
          <w:rFonts w:ascii="Arial" w:hAnsi="Arial" w:cs="Arial"/>
          <w:sz w:val="24"/>
          <w:szCs w:val="24"/>
        </w:rPr>
      </w:pPr>
      <w:r>
        <w:rPr>
          <w:rFonts w:ascii="Arial" w:hAnsi="Arial" w:cs="Arial"/>
          <w:sz w:val="24"/>
          <w:szCs w:val="24"/>
        </w:rPr>
        <w:t xml:space="preserve">If you are worried about your child’s safety, or the safety of another child, </w:t>
      </w:r>
      <w:r w:rsidR="004F66D2">
        <w:rPr>
          <w:rFonts w:ascii="Arial" w:hAnsi="Arial" w:cs="Arial"/>
          <w:sz w:val="24"/>
          <w:szCs w:val="24"/>
        </w:rPr>
        <w:t xml:space="preserve">please speak to the Child Protection Coordinator in school. </w:t>
      </w:r>
    </w:p>
    <w:p w14:paraId="55C4146C" w14:textId="680CD623" w:rsidR="0040216B" w:rsidRDefault="00EF183E" w:rsidP="2D819F65">
      <w:pPr>
        <w:rPr>
          <w:rFonts w:ascii="Arial" w:hAnsi="Arial" w:cs="Arial"/>
          <w:sz w:val="24"/>
          <w:szCs w:val="24"/>
        </w:rPr>
      </w:pPr>
      <w:r w:rsidRPr="2D819F65">
        <w:rPr>
          <w:rFonts w:ascii="Arial" w:hAnsi="Arial" w:cs="Arial"/>
          <w:sz w:val="24"/>
          <w:szCs w:val="24"/>
        </w:rPr>
        <w:t xml:space="preserve">The Child Protection Coordinator will also be </w:t>
      </w:r>
      <w:r w:rsidR="0099245F" w:rsidRPr="2D819F65">
        <w:rPr>
          <w:rFonts w:ascii="Arial" w:hAnsi="Arial" w:cs="Arial"/>
          <w:sz w:val="24"/>
          <w:szCs w:val="24"/>
        </w:rPr>
        <w:t xml:space="preserve">able to provide information and support to families with regards to how Child Protection and Safeguarding is managed in </w:t>
      </w:r>
      <w:r w:rsidR="007369C5">
        <w:rPr>
          <w:rFonts w:ascii="Arial" w:hAnsi="Arial" w:cs="Arial"/>
          <w:sz w:val="24"/>
          <w:szCs w:val="24"/>
        </w:rPr>
        <w:t>Leith Academy</w:t>
      </w:r>
      <w:r w:rsidR="0040216B" w:rsidRPr="2D819F65">
        <w:rPr>
          <w:rFonts w:ascii="Arial" w:hAnsi="Arial" w:cs="Arial"/>
          <w:sz w:val="24"/>
          <w:szCs w:val="24"/>
        </w:rPr>
        <w:t xml:space="preserve"> including how it is addressed in the curriculum. </w:t>
      </w:r>
    </w:p>
    <w:p w14:paraId="6AC1034E" w14:textId="77777777" w:rsidR="00F21EA4" w:rsidRDefault="008A615F" w:rsidP="008B33D5">
      <w:pPr>
        <w:rPr>
          <w:rFonts w:ascii="Arial" w:hAnsi="Arial" w:cs="Arial"/>
          <w:sz w:val="24"/>
          <w:szCs w:val="24"/>
        </w:rPr>
      </w:pPr>
      <w:r>
        <w:rPr>
          <w:rFonts w:ascii="Arial" w:hAnsi="Arial" w:cs="Arial"/>
          <w:sz w:val="24"/>
          <w:szCs w:val="24"/>
        </w:rPr>
        <w:t xml:space="preserve">The Child Protection Coordinator has </w:t>
      </w:r>
      <w:r w:rsidR="00B704D2">
        <w:rPr>
          <w:rFonts w:ascii="Arial" w:hAnsi="Arial" w:cs="Arial"/>
          <w:sz w:val="24"/>
          <w:szCs w:val="24"/>
        </w:rPr>
        <w:t>a</w:t>
      </w:r>
      <w:r>
        <w:rPr>
          <w:rFonts w:ascii="Arial" w:hAnsi="Arial" w:cs="Arial"/>
          <w:sz w:val="24"/>
          <w:szCs w:val="24"/>
        </w:rPr>
        <w:t xml:space="preserve"> responsibility for </w:t>
      </w:r>
      <w:r w:rsidR="00E26F24">
        <w:rPr>
          <w:rFonts w:ascii="Arial" w:hAnsi="Arial" w:cs="Arial"/>
          <w:sz w:val="24"/>
          <w:szCs w:val="24"/>
        </w:rPr>
        <w:t xml:space="preserve">having clear policies and processes in place. </w:t>
      </w:r>
    </w:p>
    <w:p w14:paraId="459AC262" w14:textId="49F58375" w:rsidR="0025525F" w:rsidRDefault="00F21EA4" w:rsidP="008B33D5">
      <w:pPr>
        <w:rPr>
          <w:rFonts w:ascii="Arial" w:hAnsi="Arial" w:cs="Arial"/>
          <w:sz w:val="24"/>
          <w:szCs w:val="24"/>
        </w:rPr>
      </w:pPr>
      <w:r>
        <w:rPr>
          <w:rFonts w:ascii="Arial" w:hAnsi="Arial" w:cs="Arial"/>
          <w:sz w:val="24"/>
          <w:szCs w:val="24"/>
        </w:rPr>
        <w:t>T</w:t>
      </w:r>
      <w:r w:rsidR="00E26F24">
        <w:rPr>
          <w:rFonts w:ascii="Arial" w:hAnsi="Arial" w:cs="Arial"/>
          <w:sz w:val="24"/>
          <w:szCs w:val="24"/>
        </w:rPr>
        <w:t xml:space="preserve">hey must act upon concerns about risk of harm to a child or children. </w:t>
      </w:r>
      <w:r w:rsidR="00DB486A">
        <w:rPr>
          <w:rFonts w:ascii="Arial" w:hAnsi="Arial" w:cs="Arial"/>
          <w:sz w:val="24"/>
          <w:szCs w:val="24"/>
        </w:rPr>
        <w:t xml:space="preserve">The priority will always be </w:t>
      </w:r>
      <w:r w:rsidR="0025525F">
        <w:rPr>
          <w:rFonts w:ascii="Arial" w:hAnsi="Arial" w:cs="Arial"/>
          <w:sz w:val="24"/>
          <w:szCs w:val="24"/>
        </w:rPr>
        <w:t>the safety and protection of children.</w:t>
      </w:r>
    </w:p>
    <w:p w14:paraId="34304D62" w14:textId="1BCE00B5" w:rsidR="0025525F" w:rsidRDefault="00417AFD" w:rsidP="008B33D5">
      <w:pPr>
        <w:rPr>
          <w:rFonts w:ascii="Arial" w:hAnsi="Arial" w:cs="Arial"/>
          <w:sz w:val="24"/>
          <w:szCs w:val="24"/>
        </w:rPr>
      </w:pPr>
      <w:r>
        <w:rPr>
          <w:rFonts w:ascii="Arial" w:hAnsi="Arial" w:cs="Arial"/>
          <w:sz w:val="24"/>
          <w:szCs w:val="24"/>
        </w:rPr>
        <w:t xml:space="preserve">It may be deemed appropriate to share information about </w:t>
      </w:r>
      <w:r w:rsidR="0032728A">
        <w:rPr>
          <w:rFonts w:ascii="Arial" w:hAnsi="Arial" w:cs="Arial"/>
          <w:sz w:val="24"/>
          <w:szCs w:val="24"/>
        </w:rPr>
        <w:t>children</w:t>
      </w:r>
      <w:r>
        <w:rPr>
          <w:rFonts w:ascii="Arial" w:hAnsi="Arial" w:cs="Arial"/>
          <w:sz w:val="24"/>
          <w:szCs w:val="24"/>
        </w:rPr>
        <w:t xml:space="preserve"> </w:t>
      </w:r>
      <w:r w:rsidR="002F39F3">
        <w:rPr>
          <w:rFonts w:ascii="Arial" w:hAnsi="Arial" w:cs="Arial"/>
          <w:sz w:val="24"/>
          <w:szCs w:val="24"/>
        </w:rPr>
        <w:t xml:space="preserve">with </w:t>
      </w:r>
      <w:r w:rsidR="00F70C53">
        <w:rPr>
          <w:rFonts w:ascii="Arial" w:hAnsi="Arial" w:cs="Arial"/>
          <w:sz w:val="24"/>
          <w:szCs w:val="24"/>
        </w:rPr>
        <w:t xml:space="preserve">statutory services, such as Social Work. </w:t>
      </w:r>
      <w:r w:rsidR="006019C9">
        <w:rPr>
          <w:rFonts w:ascii="Arial" w:hAnsi="Arial" w:cs="Arial"/>
          <w:sz w:val="24"/>
          <w:szCs w:val="24"/>
        </w:rPr>
        <w:t xml:space="preserve">Sharing relevant information is an essential part of Child Protection. </w:t>
      </w:r>
      <w:r w:rsidR="0020593F">
        <w:rPr>
          <w:rFonts w:ascii="Arial" w:hAnsi="Arial" w:cs="Arial"/>
          <w:sz w:val="24"/>
          <w:szCs w:val="24"/>
        </w:rPr>
        <w:t xml:space="preserve">In most cases, consent will be sought before information in shared. If there is evidence that </w:t>
      </w:r>
      <w:r w:rsidR="00FA0C86">
        <w:rPr>
          <w:rFonts w:ascii="Arial" w:hAnsi="Arial" w:cs="Arial"/>
          <w:sz w:val="24"/>
          <w:szCs w:val="24"/>
        </w:rPr>
        <w:t>a child is at risk of significant harm, consent is not required</w:t>
      </w:r>
      <w:r w:rsidR="00F21EA4">
        <w:rPr>
          <w:rFonts w:ascii="Arial" w:hAnsi="Arial" w:cs="Arial"/>
          <w:sz w:val="24"/>
          <w:szCs w:val="24"/>
        </w:rPr>
        <w:t>.</w:t>
      </w:r>
    </w:p>
    <w:p w14:paraId="2A741337" w14:textId="6DDE61AE" w:rsidR="0047525D" w:rsidRDefault="009E648D" w:rsidP="008B33D5">
      <w:pPr>
        <w:rPr>
          <w:rFonts w:ascii="Arial" w:hAnsi="Arial" w:cs="Arial"/>
          <w:sz w:val="24"/>
          <w:szCs w:val="24"/>
        </w:rPr>
      </w:pPr>
      <w:r w:rsidRPr="2D819F65">
        <w:rPr>
          <w:rFonts w:ascii="Arial" w:hAnsi="Arial" w:cs="Arial"/>
          <w:sz w:val="24"/>
          <w:szCs w:val="24"/>
        </w:rPr>
        <w:t xml:space="preserve">The Child Protection Coordinator will be open and honest. </w:t>
      </w:r>
      <w:r w:rsidR="00F70C53" w:rsidRPr="2D819F65">
        <w:rPr>
          <w:rFonts w:ascii="Arial" w:hAnsi="Arial" w:cs="Arial"/>
          <w:sz w:val="24"/>
          <w:szCs w:val="24"/>
        </w:rPr>
        <w:t>Parents and carers should be given as much information as possible about the processes and decision making</w:t>
      </w:r>
    </w:p>
    <w:p w14:paraId="44660B78" w14:textId="77777777" w:rsidR="007369C5" w:rsidRDefault="007369C5" w:rsidP="008B33D5">
      <w:pPr>
        <w:rPr>
          <w:rFonts w:ascii="Arial" w:hAnsi="Arial" w:cs="Arial"/>
          <w:sz w:val="24"/>
          <w:szCs w:val="24"/>
        </w:rPr>
      </w:pPr>
    </w:p>
    <w:p w14:paraId="2E109033" w14:textId="77777777" w:rsidR="007369C5" w:rsidRDefault="007369C5" w:rsidP="008B33D5">
      <w:pPr>
        <w:rPr>
          <w:rFonts w:ascii="Arial" w:hAnsi="Arial" w:cs="Arial"/>
          <w:sz w:val="24"/>
          <w:szCs w:val="24"/>
        </w:rPr>
      </w:pPr>
    </w:p>
    <w:p w14:paraId="722216A2" w14:textId="22E3B2E5" w:rsidR="00BF5156" w:rsidRPr="00BF5156" w:rsidRDefault="00BF5156" w:rsidP="00BF5156">
      <w:pPr>
        <w:pStyle w:val="ListParagraph"/>
        <w:numPr>
          <w:ilvl w:val="0"/>
          <w:numId w:val="3"/>
        </w:numPr>
        <w:rPr>
          <w:rFonts w:ascii="Arial" w:hAnsi="Arial" w:cs="Arial"/>
          <w:b/>
          <w:bCs/>
          <w:sz w:val="24"/>
          <w:szCs w:val="24"/>
        </w:rPr>
      </w:pPr>
      <w:r>
        <w:rPr>
          <w:rFonts w:ascii="Arial" w:hAnsi="Arial" w:cs="Arial"/>
          <w:b/>
          <w:bCs/>
          <w:sz w:val="24"/>
          <w:szCs w:val="24"/>
        </w:rPr>
        <w:t>Response Flowchart</w:t>
      </w:r>
    </w:p>
    <w:p w14:paraId="20820C43" w14:textId="6B1AA0EC" w:rsidR="00373F45" w:rsidRPr="003B6910" w:rsidRDefault="00373F45" w:rsidP="00EB2EF0">
      <w:pPr>
        <w:jc w:val="center"/>
        <w:rPr>
          <w:rFonts w:ascii="Arial" w:hAnsi="Arial" w:cs="Arial"/>
          <w:color w:val="000000" w:themeColor="text1"/>
          <w:sz w:val="24"/>
          <w:szCs w:val="24"/>
        </w:rPr>
      </w:pPr>
    </w:p>
    <w:p w14:paraId="1A9FCD1C" w14:textId="4C9654E2" w:rsidR="00C90985" w:rsidRDefault="00583960" w:rsidP="00FB2D45">
      <w:pPr>
        <w:jc w:val="center"/>
        <w:rPr>
          <w:rFonts w:ascii="Arial" w:hAnsi="Arial" w:cs="Arial"/>
          <w:b/>
          <w:bCs/>
          <w:color w:val="000000" w:themeColor="text1"/>
          <w:sz w:val="24"/>
          <w:szCs w:val="24"/>
        </w:rPr>
      </w:pPr>
      <w:r>
        <w:rPr>
          <w:rFonts w:ascii="Arial" w:hAnsi="Arial" w:cs="Arial"/>
          <w:b/>
          <w:bCs/>
          <w:noProof/>
          <w:color w:val="000000" w:themeColor="text1"/>
          <w:sz w:val="24"/>
          <w:szCs w:val="24"/>
        </w:rPr>
        <w:drawing>
          <wp:inline distT="0" distB="0" distL="0" distR="0" wp14:anchorId="7F9E5372" wp14:editId="197684B4">
            <wp:extent cx="4784651" cy="6917120"/>
            <wp:effectExtent l="0" t="0" r="0" b="0"/>
            <wp:docPr id="33501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1433" cy="6926924"/>
                    </a:xfrm>
                    <a:prstGeom prst="rect">
                      <a:avLst/>
                    </a:prstGeom>
                    <a:noFill/>
                    <a:ln>
                      <a:noFill/>
                    </a:ln>
                  </pic:spPr>
                </pic:pic>
              </a:graphicData>
            </a:graphic>
          </wp:inline>
        </w:drawing>
      </w:r>
    </w:p>
    <w:p w14:paraId="7950C9BB" w14:textId="4B83CEC2" w:rsidR="00EB2EF0" w:rsidRDefault="00EB2EF0" w:rsidP="00EB2EF0">
      <w:pPr>
        <w:jc w:val="center"/>
        <w:rPr>
          <w:rFonts w:ascii="Arial" w:hAnsi="Arial" w:cs="Arial"/>
          <w:b/>
          <w:bCs/>
          <w:color w:val="000000" w:themeColor="text1"/>
          <w:sz w:val="24"/>
          <w:szCs w:val="24"/>
        </w:rPr>
      </w:pPr>
      <w:r w:rsidRPr="003B6910">
        <w:rPr>
          <w:rFonts w:ascii="Arial" w:hAnsi="Arial" w:cs="Arial"/>
          <w:b/>
          <w:bCs/>
          <w:color w:val="000000" w:themeColor="text1"/>
          <w:sz w:val="24"/>
          <w:szCs w:val="24"/>
        </w:rPr>
        <w:t>If there is an immediate risk to the child, contact the police.</w:t>
      </w:r>
    </w:p>
    <w:p w14:paraId="7DE9AE6C" w14:textId="77777777" w:rsidR="00400A9F" w:rsidRPr="003B6910" w:rsidRDefault="00400A9F" w:rsidP="00EB2EF0">
      <w:pPr>
        <w:jc w:val="center"/>
        <w:rPr>
          <w:rFonts w:ascii="Arial" w:hAnsi="Arial" w:cs="Arial"/>
          <w:b/>
          <w:bCs/>
          <w:color w:val="000000" w:themeColor="text1"/>
          <w:sz w:val="24"/>
          <w:szCs w:val="24"/>
        </w:rPr>
      </w:pPr>
    </w:p>
    <w:p w14:paraId="53A36492" w14:textId="24C03637" w:rsidR="00373F45" w:rsidRPr="00143ECC" w:rsidRDefault="00974DD8" w:rsidP="00143ECC">
      <w:pPr>
        <w:pStyle w:val="ListParagraph"/>
        <w:numPr>
          <w:ilvl w:val="0"/>
          <w:numId w:val="3"/>
        </w:numPr>
        <w:rPr>
          <w:rFonts w:ascii="Arial" w:hAnsi="Arial" w:cs="Arial"/>
          <w:b/>
          <w:bCs/>
          <w:color w:val="000000" w:themeColor="text1"/>
          <w:sz w:val="24"/>
          <w:szCs w:val="24"/>
        </w:rPr>
      </w:pPr>
      <w:r w:rsidRPr="00143ECC">
        <w:rPr>
          <w:rFonts w:ascii="Arial" w:hAnsi="Arial" w:cs="Arial"/>
          <w:b/>
          <w:bCs/>
          <w:color w:val="000000" w:themeColor="text1"/>
          <w:sz w:val="24"/>
          <w:szCs w:val="24"/>
        </w:rPr>
        <w:t>Allegations of Abuse Against Staff</w:t>
      </w:r>
    </w:p>
    <w:p w14:paraId="4035E19F" w14:textId="649856D7" w:rsidR="00974DD8" w:rsidRPr="003B6910" w:rsidRDefault="00974DD8" w:rsidP="00263809">
      <w:pPr>
        <w:rPr>
          <w:rFonts w:ascii="Arial" w:hAnsi="Arial" w:cs="Arial"/>
          <w:color w:val="000000" w:themeColor="text1"/>
          <w:sz w:val="24"/>
          <w:szCs w:val="24"/>
        </w:rPr>
      </w:pPr>
      <w:r w:rsidRPr="003B6910">
        <w:rPr>
          <w:rFonts w:ascii="Arial" w:hAnsi="Arial" w:cs="Arial"/>
          <w:color w:val="000000" w:themeColor="text1"/>
          <w:sz w:val="24"/>
          <w:szCs w:val="24"/>
        </w:rPr>
        <w:t xml:space="preserve">Occasionally, an allegation of abuse may be made against a member of staff. </w:t>
      </w:r>
    </w:p>
    <w:p w14:paraId="49F5F427" w14:textId="09ED9C88" w:rsidR="00974DD8" w:rsidRPr="003B6910" w:rsidRDefault="00974DD8" w:rsidP="00263809">
      <w:pPr>
        <w:rPr>
          <w:rFonts w:ascii="Arial" w:hAnsi="Arial" w:cs="Arial"/>
          <w:color w:val="000000" w:themeColor="text1"/>
          <w:sz w:val="24"/>
          <w:szCs w:val="24"/>
        </w:rPr>
      </w:pPr>
      <w:r w:rsidRPr="003B6910">
        <w:rPr>
          <w:rFonts w:ascii="Arial" w:hAnsi="Arial" w:cs="Arial"/>
          <w:color w:val="000000" w:themeColor="text1"/>
          <w:sz w:val="24"/>
          <w:szCs w:val="24"/>
        </w:rPr>
        <w:t xml:space="preserve">Staff must report any information which raises concern about the behaviour of a member of staff towards a child or young person to the Head </w:t>
      </w:r>
      <w:r w:rsidR="00F311A5">
        <w:rPr>
          <w:rFonts w:ascii="Arial" w:hAnsi="Arial" w:cs="Arial"/>
          <w:color w:val="000000" w:themeColor="text1"/>
          <w:sz w:val="24"/>
          <w:szCs w:val="24"/>
        </w:rPr>
        <w:t>Teacher or Head of Centre.</w:t>
      </w:r>
      <w:r w:rsidRPr="003B6910">
        <w:rPr>
          <w:rFonts w:ascii="Arial" w:hAnsi="Arial" w:cs="Arial"/>
          <w:color w:val="000000" w:themeColor="text1"/>
          <w:sz w:val="24"/>
          <w:szCs w:val="24"/>
        </w:rPr>
        <w:t xml:space="preserve"> If the allegation is against the Head of Establishment, they should report this to the next tier in their line management structure.</w:t>
      </w:r>
      <w:r w:rsidR="00C70F89">
        <w:rPr>
          <w:rFonts w:ascii="Arial" w:hAnsi="Arial" w:cs="Arial"/>
          <w:color w:val="000000" w:themeColor="text1"/>
          <w:sz w:val="24"/>
          <w:szCs w:val="24"/>
        </w:rPr>
        <w:t xml:space="preserve"> This will likely be the Head of Education for the locality. </w:t>
      </w:r>
      <w:r w:rsidRPr="003B6910">
        <w:rPr>
          <w:rFonts w:ascii="Arial" w:hAnsi="Arial" w:cs="Arial"/>
          <w:color w:val="000000" w:themeColor="text1"/>
          <w:sz w:val="24"/>
          <w:szCs w:val="24"/>
        </w:rPr>
        <w:t xml:space="preserve"> </w:t>
      </w:r>
    </w:p>
    <w:p w14:paraId="69F26664" w14:textId="0B1BF1B1" w:rsidR="00974DD8" w:rsidRDefault="00974DD8" w:rsidP="00263809">
      <w:pPr>
        <w:rPr>
          <w:rFonts w:ascii="Arial" w:hAnsi="Arial" w:cs="Arial"/>
          <w:color w:val="000000" w:themeColor="text1"/>
          <w:sz w:val="24"/>
          <w:szCs w:val="24"/>
        </w:rPr>
      </w:pPr>
      <w:r w:rsidRPr="003B6910">
        <w:rPr>
          <w:rFonts w:ascii="Arial" w:hAnsi="Arial" w:cs="Arial"/>
          <w:color w:val="000000" w:themeColor="text1"/>
          <w:sz w:val="24"/>
          <w:szCs w:val="24"/>
        </w:rPr>
        <w:t xml:space="preserve">If you are unsure of who to report a concern to, contact Social Care Direct. </w:t>
      </w:r>
    </w:p>
    <w:p w14:paraId="362A88A2" w14:textId="77777777" w:rsidR="006A5CEA" w:rsidRPr="003B6910" w:rsidRDefault="006A5CEA" w:rsidP="00263809">
      <w:pPr>
        <w:rPr>
          <w:rFonts w:ascii="Arial" w:hAnsi="Arial" w:cs="Arial"/>
          <w:color w:val="000000" w:themeColor="text1"/>
          <w:sz w:val="24"/>
          <w:szCs w:val="24"/>
        </w:rPr>
      </w:pPr>
    </w:p>
    <w:p w14:paraId="5BF52D57" w14:textId="7C4E5CA7" w:rsidR="00974DD8" w:rsidRPr="00143ECC" w:rsidRDefault="00974DD8" w:rsidP="00143ECC">
      <w:pPr>
        <w:pStyle w:val="ListParagraph"/>
        <w:numPr>
          <w:ilvl w:val="0"/>
          <w:numId w:val="3"/>
        </w:numPr>
        <w:rPr>
          <w:rFonts w:ascii="Arial" w:hAnsi="Arial" w:cs="Arial"/>
          <w:b/>
          <w:bCs/>
          <w:color w:val="000000" w:themeColor="text1"/>
          <w:sz w:val="24"/>
          <w:szCs w:val="24"/>
        </w:rPr>
      </w:pPr>
      <w:r w:rsidRPr="00143ECC">
        <w:rPr>
          <w:rFonts w:ascii="Arial" w:hAnsi="Arial" w:cs="Arial"/>
          <w:b/>
          <w:bCs/>
          <w:color w:val="000000" w:themeColor="text1"/>
          <w:sz w:val="24"/>
          <w:szCs w:val="24"/>
        </w:rPr>
        <w:t>Visitors to the school</w:t>
      </w:r>
    </w:p>
    <w:p w14:paraId="3D6448F9" w14:textId="5DE27691" w:rsidR="00633B8A" w:rsidRPr="003B6910" w:rsidRDefault="00633B8A" w:rsidP="00263809">
      <w:pPr>
        <w:rPr>
          <w:rFonts w:ascii="Arial" w:hAnsi="Arial" w:cs="Arial"/>
          <w:color w:val="000000" w:themeColor="text1"/>
          <w:sz w:val="24"/>
          <w:szCs w:val="24"/>
        </w:rPr>
      </w:pPr>
      <w:r w:rsidRPr="003B6910">
        <w:rPr>
          <w:rFonts w:ascii="Arial" w:hAnsi="Arial" w:cs="Arial"/>
          <w:color w:val="000000" w:themeColor="text1"/>
          <w:sz w:val="24"/>
          <w:szCs w:val="24"/>
        </w:rPr>
        <w:t xml:space="preserve">All visitors to school/ELC are informed of what to do if they have concerns, and who the Child Protection Coordinator is. </w:t>
      </w:r>
      <w:r w:rsidR="0077109E">
        <w:rPr>
          <w:rFonts w:ascii="Arial" w:hAnsi="Arial" w:cs="Arial"/>
          <w:color w:val="000000" w:themeColor="text1"/>
          <w:sz w:val="24"/>
          <w:szCs w:val="24"/>
        </w:rPr>
        <w:t xml:space="preserve">This includes all supply staff. </w:t>
      </w:r>
      <w:r w:rsidRPr="003B6910">
        <w:rPr>
          <w:rFonts w:ascii="Arial" w:hAnsi="Arial" w:cs="Arial"/>
          <w:color w:val="000000" w:themeColor="text1"/>
          <w:sz w:val="24"/>
          <w:szCs w:val="24"/>
        </w:rPr>
        <w:t xml:space="preserve">Details are also printed on the back of visitor badges and posters are displayed throughout the school.  </w:t>
      </w:r>
    </w:p>
    <w:p w14:paraId="3C8BB8D3" w14:textId="4AF1DDCF" w:rsidR="00633B8A" w:rsidRDefault="00633B8A" w:rsidP="00263809">
      <w:pPr>
        <w:rPr>
          <w:rFonts w:ascii="Arial" w:hAnsi="Arial" w:cs="Arial"/>
          <w:color w:val="000000" w:themeColor="text1"/>
          <w:sz w:val="24"/>
          <w:szCs w:val="24"/>
        </w:rPr>
      </w:pPr>
      <w:r w:rsidRPr="003B6910">
        <w:rPr>
          <w:rFonts w:ascii="Arial" w:hAnsi="Arial" w:cs="Arial"/>
          <w:color w:val="000000" w:themeColor="text1"/>
          <w:sz w:val="24"/>
          <w:szCs w:val="24"/>
        </w:rPr>
        <w:t xml:space="preserve">Our Child Protection Procedure is displayed on our school website. </w:t>
      </w:r>
    </w:p>
    <w:p w14:paraId="617B5119" w14:textId="77777777" w:rsidR="006A5CEA" w:rsidRPr="003B6910" w:rsidRDefault="006A5CEA" w:rsidP="00263809">
      <w:pPr>
        <w:rPr>
          <w:rFonts w:ascii="Arial" w:hAnsi="Arial" w:cs="Arial"/>
          <w:color w:val="000000" w:themeColor="text1"/>
          <w:sz w:val="24"/>
          <w:szCs w:val="24"/>
        </w:rPr>
      </w:pPr>
    </w:p>
    <w:p w14:paraId="7214251A" w14:textId="1CB1274F" w:rsidR="00974DD8" w:rsidRPr="00143ECC" w:rsidRDefault="00974DD8" w:rsidP="00143ECC">
      <w:pPr>
        <w:pStyle w:val="ListParagraph"/>
        <w:numPr>
          <w:ilvl w:val="0"/>
          <w:numId w:val="3"/>
        </w:numPr>
        <w:rPr>
          <w:rFonts w:ascii="Arial" w:hAnsi="Arial" w:cs="Arial"/>
          <w:b/>
          <w:bCs/>
          <w:color w:val="000000" w:themeColor="text1"/>
          <w:sz w:val="24"/>
          <w:szCs w:val="24"/>
        </w:rPr>
      </w:pPr>
      <w:r w:rsidRPr="00143ECC">
        <w:rPr>
          <w:rFonts w:ascii="Arial" w:hAnsi="Arial" w:cs="Arial"/>
          <w:b/>
          <w:bCs/>
          <w:color w:val="000000" w:themeColor="text1"/>
          <w:sz w:val="24"/>
          <w:szCs w:val="24"/>
        </w:rPr>
        <w:t>Safe Working Practices</w:t>
      </w:r>
    </w:p>
    <w:p w14:paraId="347EFF38" w14:textId="77777777" w:rsidR="009B1D68" w:rsidRDefault="00974DD8" w:rsidP="00263809">
      <w:pPr>
        <w:rPr>
          <w:rFonts w:ascii="Arial" w:hAnsi="Arial" w:cs="Arial"/>
          <w:color w:val="000000" w:themeColor="text1"/>
          <w:sz w:val="24"/>
          <w:szCs w:val="24"/>
        </w:rPr>
      </w:pPr>
      <w:r w:rsidRPr="003B6910">
        <w:rPr>
          <w:rFonts w:ascii="Arial" w:hAnsi="Arial" w:cs="Arial"/>
          <w:color w:val="000000" w:themeColor="text1"/>
          <w:sz w:val="24"/>
          <w:szCs w:val="24"/>
        </w:rPr>
        <w:t>All staff</w:t>
      </w:r>
      <w:r w:rsidR="00BE3F46">
        <w:rPr>
          <w:rFonts w:ascii="Arial" w:hAnsi="Arial" w:cs="Arial"/>
          <w:color w:val="000000" w:themeColor="text1"/>
          <w:sz w:val="24"/>
          <w:szCs w:val="24"/>
        </w:rPr>
        <w:t>, volunteers and partners</w:t>
      </w:r>
      <w:r w:rsidRPr="003B6910">
        <w:rPr>
          <w:rFonts w:ascii="Arial" w:hAnsi="Arial" w:cs="Arial"/>
          <w:color w:val="000000" w:themeColor="text1"/>
          <w:sz w:val="24"/>
          <w:szCs w:val="24"/>
        </w:rPr>
        <w:t xml:space="preserve"> are expected to behave in a manner that maintains appropriate professional boundaries and to avoid behaviour which might be misinterpreted by others.</w:t>
      </w:r>
      <w:r w:rsidR="004323E8">
        <w:rPr>
          <w:rFonts w:ascii="Arial" w:hAnsi="Arial" w:cs="Arial"/>
          <w:color w:val="000000" w:themeColor="text1"/>
          <w:sz w:val="24"/>
          <w:szCs w:val="24"/>
        </w:rPr>
        <w:t xml:space="preserve"> </w:t>
      </w:r>
      <w:r w:rsidRPr="003B6910">
        <w:rPr>
          <w:rFonts w:ascii="Arial" w:hAnsi="Arial" w:cs="Arial"/>
          <w:color w:val="000000" w:themeColor="text1"/>
          <w:sz w:val="24"/>
          <w:szCs w:val="24"/>
        </w:rPr>
        <w:t xml:space="preserve"> </w:t>
      </w:r>
    </w:p>
    <w:p w14:paraId="34841E66" w14:textId="4F240920" w:rsidR="00974DD8" w:rsidRPr="003B6910" w:rsidRDefault="00BE3F46" w:rsidP="00263809">
      <w:pPr>
        <w:rPr>
          <w:rFonts w:ascii="Arial" w:hAnsi="Arial" w:cs="Arial"/>
          <w:color w:val="000000" w:themeColor="text1"/>
          <w:sz w:val="24"/>
          <w:szCs w:val="24"/>
        </w:rPr>
      </w:pPr>
      <w:r>
        <w:rPr>
          <w:rFonts w:ascii="Arial" w:hAnsi="Arial" w:cs="Arial"/>
          <w:color w:val="000000" w:themeColor="text1"/>
          <w:sz w:val="24"/>
          <w:szCs w:val="24"/>
        </w:rPr>
        <w:t xml:space="preserve">Adults have a responsibility to ensure that an unequal balance of power is not used for personal advantage or gratification. </w:t>
      </w:r>
    </w:p>
    <w:p w14:paraId="548E1305" w14:textId="77777777" w:rsidR="009B1D68" w:rsidRPr="003B6910" w:rsidRDefault="009B1D68" w:rsidP="00263809">
      <w:pPr>
        <w:rPr>
          <w:rFonts w:ascii="Arial" w:hAnsi="Arial" w:cs="Arial"/>
          <w:b/>
          <w:bCs/>
          <w:color w:val="000000" w:themeColor="text1"/>
          <w:sz w:val="24"/>
          <w:szCs w:val="24"/>
        </w:rPr>
      </w:pPr>
    </w:p>
    <w:p w14:paraId="46D0099A" w14:textId="79F4FA59" w:rsidR="00974DD8" w:rsidRPr="00BF5156" w:rsidRDefault="00974DD8" w:rsidP="00BF5156">
      <w:pPr>
        <w:pStyle w:val="ListParagraph"/>
        <w:numPr>
          <w:ilvl w:val="0"/>
          <w:numId w:val="3"/>
        </w:numPr>
        <w:rPr>
          <w:rFonts w:ascii="Arial" w:hAnsi="Arial" w:cs="Arial"/>
          <w:b/>
          <w:bCs/>
          <w:color w:val="000000" w:themeColor="text1"/>
          <w:sz w:val="24"/>
          <w:szCs w:val="24"/>
        </w:rPr>
      </w:pPr>
      <w:r w:rsidRPr="00BF5156">
        <w:rPr>
          <w:rFonts w:ascii="Arial" w:hAnsi="Arial" w:cs="Arial"/>
          <w:b/>
          <w:bCs/>
          <w:color w:val="000000" w:themeColor="text1"/>
          <w:sz w:val="24"/>
          <w:szCs w:val="24"/>
        </w:rPr>
        <w:t>Further Information</w:t>
      </w:r>
    </w:p>
    <w:p w14:paraId="079C80DC" w14:textId="156A8226" w:rsidR="007768BF" w:rsidRDefault="00633B8A" w:rsidP="00263809">
      <w:pPr>
        <w:rPr>
          <w:rFonts w:ascii="Arial" w:hAnsi="Arial" w:cs="Arial"/>
          <w:color w:val="000000" w:themeColor="text1"/>
          <w:sz w:val="24"/>
          <w:szCs w:val="24"/>
        </w:rPr>
      </w:pPr>
      <w:r w:rsidRPr="003B6910">
        <w:rPr>
          <w:rFonts w:ascii="Arial" w:hAnsi="Arial" w:cs="Arial"/>
          <w:color w:val="000000" w:themeColor="text1"/>
          <w:sz w:val="24"/>
          <w:szCs w:val="24"/>
        </w:rPr>
        <w:t xml:space="preserve">It is understood that </w:t>
      </w:r>
      <w:r w:rsidR="004D6E51">
        <w:rPr>
          <w:rFonts w:ascii="Arial" w:hAnsi="Arial" w:cs="Arial"/>
          <w:color w:val="000000" w:themeColor="text1"/>
          <w:sz w:val="24"/>
          <w:szCs w:val="24"/>
        </w:rPr>
        <w:t>C</w:t>
      </w:r>
      <w:r w:rsidRPr="003B6910">
        <w:rPr>
          <w:rFonts w:ascii="Arial" w:hAnsi="Arial" w:cs="Arial"/>
          <w:color w:val="000000" w:themeColor="text1"/>
          <w:sz w:val="24"/>
          <w:szCs w:val="24"/>
        </w:rPr>
        <w:t>hild Protection and safeguarding can be distressing. This may be if you have had lived experience of abuse, or if a child or young person has made a disclosure to you. Please discuss any</w:t>
      </w:r>
      <w:r w:rsidR="009E4B0D">
        <w:rPr>
          <w:rFonts w:ascii="Arial" w:hAnsi="Arial" w:cs="Arial"/>
          <w:color w:val="000000" w:themeColor="text1"/>
          <w:sz w:val="24"/>
          <w:szCs w:val="24"/>
        </w:rPr>
        <w:t xml:space="preserve"> concerns </w:t>
      </w:r>
      <w:r w:rsidRPr="003B6910">
        <w:rPr>
          <w:rFonts w:ascii="Arial" w:hAnsi="Arial" w:cs="Arial"/>
          <w:color w:val="000000" w:themeColor="text1"/>
          <w:sz w:val="24"/>
          <w:szCs w:val="24"/>
        </w:rPr>
        <w:t xml:space="preserve">with your line </w:t>
      </w:r>
      <w:r w:rsidR="004D6E51" w:rsidRPr="003B6910">
        <w:rPr>
          <w:rFonts w:ascii="Arial" w:hAnsi="Arial" w:cs="Arial"/>
          <w:color w:val="000000" w:themeColor="text1"/>
          <w:sz w:val="24"/>
          <w:szCs w:val="24"/>
        </w:rPr>
        <w:t>manager or</w:t>
      </w:r>
      <w:r w:rsidRPr="003B6910">
        <w:rPr>
          <w:rFonts w:ascii="Arial" w:hAnsi="Arial" w:cs="Arial"/>
          <w:color w:val="000000" w:themeColor="text1"/>
          <w:sz w:val="24"/>
          <w:szCs w:val="24"/>
        </w:rPr>
        <w:t xml:space="preserve"> make use of The City of Edinburgh Council’s </w:t>
      </w:r>
      <w:r w:rsidR="003B6910" w:rsidRPr="003B6910">
        <w:rPr>
          <w:rFonts w:ascii="Arial" w:hAnsi="Arial" w:cs="Arial"/>
          <w:color w:val="000000" w:themeColor="text1"/>
          <w:sz w:val="24"/>
          <w:szCs w:val="24"/>
        </w:rPr>
        <w:t xml:space="preserve">24/7 </w:t>
      </w:r>
      <w:r w:rsidRPr="003B6910">
        <w:rPr>
          <w:rFonts w:ascii="Arial" w:hAnsi="Arial" w:cs="Arial"/>
          <w:color w:val="000000" w:themeColor="text1"/>
          <w:sz w:val="24"/>
          <w:szCs w:val="24"/>
        </w:rPr>
        <w:t xml:space="preserve">employee assistance programme, PAM Assist. </w:t>
      </w:r>
    </w:p>
    <w:p w14:paraId="6E0D365F" w14:textId="77777777" w:rsidR="006A5CEA" w:rsidRDefault="006A5CEA" w:rsidP="00263809">
      <w:pPr>
        <w:rPr>
          <w:rFonts w:ascii="Arial" w:hAnsi="Arial" w:cs="Arial"/>
          <w:color w:val="000000" w:themeColor="text1"/>
          <w:sz w:val="24"/>
          <w:szCs w:val="24"/>
        </w:rPr>
      </w:pPr>
    </w:p>
    <w:p w14:paraId="72A28B41" w14:textId="77777777" w:rsidR="006A5CEA" w:rsidRDefault="006A5CEA" w:rsidP="00263809">
      <w:pPr>
        <w:rPr>
          <w:rFonts w:ascii="Arial" w:hAnsi="Arial" w:cs="Arial"/>
          <w:color w:val="000000" w:themeColor="text1"/>
          <w:sz w:val="24"/>
          <w:szCs w:val="24"/>
        </w:rPr>
      </w:pPr>
    </w:p>
    <w:p w14:paraId="3A161E77" w14:textId="18A05030" w:rsidR="006A5CEA" w:rsidRPr="003B6910" w:rsidRDefault="006A5CEA" w:rsidP="2D819F65">
      <w:pPr>
        <w:rPr>
          <w:rFonts w:ascii="Arial" w:hAnsi="Arial" w:cs="Arial"/>
          <w:color w:val="000000" w:themeColor="text1"/>
          <w:sz w:val="24"/>
          <w:szCs w:val="24"/>
        </w:rPr>
      </w:pPr>
    </w:p>
    <w:p w14:paraId="641626FB" w14:textId="77777777" w:rsidR="0074622C" w:rsidRPr="003B6910" w:rsidRDefault="0074622C" w:rsidP="00263809">
      <w:pPr>
        <w:rPr>
          <w:rFonts w:ascii="Arial" w:hAnsi="Arial" w:cs="Arial"/>
          <w:color w:val="000000" w:themeColor="text1"/>
          <w:sz w:val="24"/>
          <w:szCs w:val="24"/>
        </w:rPr>
      </w:pPr>
    </w:p>
    <w:p w14:paraId="0A88E590" w14:textId="747C0BA2" w:rsidR="00D07984" w:rsidRPr="00D07984" w:rsidRDefault="0074622C" w:rsidP="00D07984">
      <w:pPr>
        <w:pStyle w:val="ListParagraph"/>
        <w:numPr>
          <w:ilvl w:val="0"/>
          <w:numId w:val="3"/>
        </w:numPr>
        <w:rPr>
          <w:rFonts w:ascii="Arial" w:hAnsi="Arial" w:cs="Arial"/>
          <w:b/>
          <w:bCs/>
          <w:color w:val="000000" w:themeColor="text1"/>
          <w:sz w:val="24"/>
          <w:szCs w:val="24"/>
        </w:rPr>
      </w:pPr>
      <w:r w:rsidRPr="00630371">
        <w:rPr>
          <w:rFonts w:ascii="Arial" w:hAnsi="Arial" w:cs="Arial"/>
          <w:b/>
          <w:bCs/>
          <w:color w:val="000000" w:themeColor="text1"/>
          <w:sz w:val="24"/>
          <w:szCs w:val="24"/>
        </w:rPr>
        <w:t>Relevant Policies</w:t>
      </w:r>
      <w:r w:rsidR="00EA39EA" w:rsidRPr="00630371">
        <w:rPr>
          <w:rFonts w:ascii="Arial" w:hAnsi="Arial" w:cs="Arial"/>
          <w:b/>
          <w:bCs/>
          <w:color w:val="000000" w:themeColor="text1"/>
          <w:sz w:val="24"/>
          <w:szCs w:val="24"/>
        </w:rPr>
        <w:t>,</w:t>
      </w:r>
      <w:r w:rsidRPr="00630371">
        <w:rPr>
          <w:rFonts w:ascii="Arial" w:hAnsi="Arial" w:cs="Arial"/>
          <w:b/>
          <w:bCs/>
          <w:color w:val="000000" w:themeColor="text1"/>
          <w:sz w:val="24"/>
          <w:szCs w:val="24"/>
        </w:rPr>
        <w:t xml:space="preserve"> Procedures</w:t>
      </w:r>
      <w:r w:rsidR="00EA39EA" w:rsidRPr="00630371">
        <w:rPr>
          <w:rFonts w:ascii="Arial" w:hAnsi="Arial" w:cs="Arial"/>
          <w:b/>
          <w:bCs/>
          <w:color w:val="000000" w:themeColor="text1"/>
          <w:sz w:val="24"/>
          <w:szCs w:val="24"/>
        </w:rPr>
        <w:t xml:space="preserve"> and Links</w:t>
      </w:r>
      <w:r w:rsidR="00D07984" w:rsidRPr="00D07984">
        <w:rPr>
          <w:b/>
          <w:bCs/>
        </w:rPr>
        <w:br/>
      </w:r>
    </w:p>
    <w:p w14:paraId="40DB7C03" w14:textId="77777777" w:rsidR="00D07984" w:rsidRPr="00F23454" w:rsidRDefault="00D07984" w:rsidP="00D07984">
      <w:pPr>
        <w:pStyle w:val="ListParagraph"/>
        <w:numPr>
          <w:ilvl w:val="0"/>
          <w:numId w:val="4"/>
        </w:numPr>
        <w:rPr>
          <w:rFonts w:ascii="Arial" w:hAnsi="Arial" w:cs="Arial"/>
          <w:sz w:val="24"/>
          <w:szCs w:val="24"/>
        </w:rPr>
      </w:pPr>
      <w:r w:rsidRPr="00F23454">
        <w:rPr>
          <w:rFonts w:ascii="Arial" w:hAnsi="Arial" w:cs="Arial"/>
          <w:sz w:val="24"/>
          <w:szCs w:val="24"/>
        </w:rPr>
        <w:t xml:space="preserve">National Guidance for Child Protection in Scotland 2021 </w:t>
      </w:r>
    </w:p>
    <w:p w14:paraId="3F31497E" w14:textId="64B09E85" w:rsidR="00D07984" w:rsidRPr="00F23454" w:rsidRDefault="00F23454" w:rsidP="00F23454">
      <w:pPr>
        <w:ind w:left="720"/>
        <w:rPr>
          <w:rFonts w:ascii="Arial" w:hAnsi="Arial" w:cs="Arial"/>
          <w:sz w:val="24"/>
          <w:szCs w:val="24"/>
        </w:rPr>
      </w:pPr>
      <w:hyperlink r:id="rId14" w:history="1">
        <w:r w:rsidRPr="00D429B7">
          <w:rPr>
            <w:rStyle w:val="Hyperlink"/>
            <w:rFonts w:ascii="Arial" w:hAnsi="Arial" w:cs="Arial"/>
            <w:sz w:val="24"/>
            <w:szCs w:val="24"/>
          </w:rPr>
          <w:t>https://www.gov.scot/publications/national-guidance-child-protection-scotland-2021-updated-2023/</w:t>
        </w:r>
      </w:hyperlink>
    </w:p>
    <w:p w14:paraId="60DD4EC6" w14:textId="77777777" w:rsidR="00D07984" w:rsidRPr="00F23454" w:rsidRDefault="00D07984" w:rsidP="00D07984">
      <w:pPr>
        <w:pStyle w:val="ListParagraph"/>
        <w:numPr>
          <w:ilvl w:val="0"/>
          <w:numId w:val="5"/>
        </w:numPr>
        <w:rPr>
          <w:rFonts w:ascii="Arial" w:hAnsi="Arial" w:cs="Arial"/>
          <w:sz w:val="24"/>
          <w:szCs w:val="24"/>
        </w:rPr>
      </w:pPr>
      <w:r w:rsidRPr="00F23454">
        <w:rPr>
          <w:rFonts w:ascii="Arial" w:hAnsi="Arial" w:cs="Arial"/>
          <w:sz w:val="24"/>
          <w:szCs w:val="24"/>
        </w:rPr>
        <w:t>Edinburgh and the Lothians Multi-agency Child Protection Procedure (December 2023)</w:t>
      </w:r>
    </w:p>
    <w:p w14:paraId="2523E044" w14:textId="4A65B58A" w:rsidR="00D07984" w:rsidRPr="00F23454" w:rsidRDefault="00F23454" w:rsidP="00F23454">
      <w:pPr>
        <w:ind w:left="720"/>
        <w:rPr>
          <w:rFonts w:ascii="Arial" w:hAnsi="Arial" w:cs="Arial"/>
          <w:sz w:val="24"/>
          <w:szCs w:val="24"/>
        </w:rPr>
      </w:pPr>
      <w:hyperlink r:id="rId15" w:history="1">
        <w:r w:rsidRPr="00D429B7">
          <w:rPr>
            <w:rStyle w:val="Hyperlink"/>
            <w:rFonts w:ascii="Arial" w:hAnsi="Arial" w:cs="Arial"/>
            <w:sz w:val="24"/>
            <w:szCs w:val="24"/>
          </w:rPr>
          <w:t>https://www.edinburgh.gov.uk/downloads/file/23055/edinburgh-and-the-lothians-multi-agency-child-protection-procedures</w:t>
        </w:r>
      </w:hyperlink>
    </w:p>
    <w:p w14:paraId="6C5F5E7A" w14:textId="77777777" w:rsidR="00D07984" w:rsidRPr="00F23454" w:rsidRDefault="00D07984" w:rsidP="00D07984">
      <w:pPr>
        <w:pStyle w:val="ListParagraph"/>
        <w:numPr>
          <w:ilvl w:val="0"/>
          <w:numId w:val="5"/>
        </w:numPr>
        <w:rPr>
          <w:rFonts w:ascii="Arial" w:hAnsi="Arial" w:cs="Arial"/>
          <w:sz w:val="24"/>
          <w:szCs w:val="24"/>
        </w:rPr>
      </w:pPr>
      <w:r w:rsidRPr="00F23454">
        <w:rPr>
          <w:rFonts w:ascii="Arial" w:hAnsi="Arial" w:cs="Arial"/>
          <w:sz w:val="24"/>
          <w:szCs w:val="24"/>
        </w:rPr>
        <w:t>The Handbook of Procedures for the Management of Pupils with Healthcare Needs in Educational Establishments (December 2023)</w:t>
      </w:r>
      <w:r w:rsidRPr="00F23454">
        <w:rPr>
          <w:rFonts w:ascii="Arial" w:hAnsi="Arial" w:cs="Arial"/>
          <w:sz w:val="24"/>
          <w:szCs w:val="24"/>
        </w:rPr>
        <w:br/>
      </w:r>
      <w:r w:rsidRPr="00F23454">
        <w:rPr>
          <w:rFonts w:ascii="Arial" w:hAnsi="Arial" w:cs="Arial"/>
          <w:sz w:val="24"/>
          <w:szCs w:val="24"/>
        </w:rPr>
        <w:br/>
      </w:r>
      <w:hyperlink r:id="rId16" w:history="1">
        <w:r w:rsidRPr="00F23454">
          <w:rPr>
            <w:rStyle w:val="Hyperlink"/>
            <w:rFonts w:ascii="Arial" w:hAnsi="Arial" w:cs="Arial"/>
            <w:sz w:val="24"/>
            <w:szCs w:val="24"/>
          </w:rPr>
          <w:t>https://www.edinburgh.gov.uk/downloads/file/34341/handbook-of-procedures-for-the-management-of-pupils-with-healthcare-needs-in-educational-establishments</w:t>
        </w:r>
      </w:hyperlink>
      <w:r w:rsidRPr="00F23454">
        <w:rPr>
          <w:rFonts w:ascii="Arial" w:hAnsi="Arial" w:cs="Arial"/>
          <w:sz w:val="24"/>
          <w:szCs w:val="24"/>
        </w:rPr>
        <w:t xml:space="preserve"> </w:t>
      </w:r>
      <w:r w:rsidRPr="00F23454">
        <w:rPr>
          <w:rFonts w:ascii="Arial" w:hAnsi="Arial" w:cs="Arial"/>
          <w:sz w:val="24"/>
          <w:szCs w:val="24"/>
        </w:rPr>
        <w:br/>
      </w:r>
    </w:p>
    <w:p w14:paraId="4D17FB4C" w14:textId="124866A0" w:rsidR="0074622C" w:rsidRPr="00F23454" w:rsidRDefault="0074622C" w:rsidP="00F23454">
      <w:pPr>
        <w:pStyle w:val="ListParagraph"/>
        <w:numPr>
          <w:ilvl w:val="0"/>
          <w:numId w:val="5"/>
        </w:numPr>
        <w:rPr>
          <w:rFonts w:ascii="Arial" w:hAnsi="Arial" w:cs="Arial"/>
          <w:color w:val="000000" w:themeColor="text1"/>
          <w:sz w:val="24"/>
          <w:szCs w:val="24"/>
        </w:rPr>
      </w:pPr>
      <w:r w:rsidRPr="00F23454">
        <w:rPr>
          <w:rFonts w:ascii="Arial" w:hAnsi="Arial" w:cs="Arial"/>
          <w:color w:val="000000" w:themeColor="text1"/>
          <w:sz w:val="24"/>
          <w:szCs w:val="24"/>
        </w:rPr>
        <w:t>UNCRC</w:t>
      </w:r>
    </w:p>
    <w:p w14:paraId="25087404" w14:textId="45882DE8" w:rsidR="00D3427E" w:rsidRPr="00F23454" w:rsidRDefault="00F23454" w:rsidP="00F23454">
      <w:pPr>
        <w:pStyle w:val="ListParagraph"/>
        <w:rPr>
          <w:rFonts w:ascii="Arial" w:hAnsi="Arial" w:cs="Arial"/>
          <w:color w:val="000000" w:themeColor="text1"/>
          <w:sz w:val="24"/>
          <w:szCs w:val="24"/>
        </w:rPr>
      </w:pPr>
      <w:hyperlink r:id="rId17" w:history="1">
        <w:r w:rsidRPr="00D429B7">
          <w:rPr>
            <w:rStyle w:val="Hyperlink"/>
            <w:rFonts w:ascii="Arial" w:hAnsi="Arial" w:cs="Arial"/>
            <w:sz w:val="24"/>
            <w:szCs w:val="24"/>
          </w:rPr>
          <w:t>https://www.unicef.org.uk/wp-content/uploads/2016/08/unicef-convention-rights-child-uncrc.pdf</w:t>
        </w:r>
      </w:hyperlink>
      <w:r w:rsidR="00D3427E" w:rsidRPr="00F23454">
        <w:rPr>
          <w:rFonts w:ascii="Arial" w:hAnsi="Arial" w:cs="Arial"/>
          <w:color w:val="000000" w:themeColor="text1"/>
          <w:sz w:val="24"/>
          <w:szCs w:val="24"/>
        </w:rPr>
        <w:t xml:space="preserve"> </w:t>
      </w:r>
      <w:r>
        <w:rPr>
          <w:rFonts w:ascii="Arial" w:hAnsi="Arial" w:cs="Arial"/>
          <w:color w:val="000000" w:themeColor="text1"/>
          <w:sz w:val="24"/>
          <w:szCs w:val="24"/>
        </w:rPr>
        <w:br/>
      </w:r>
    </w:p>
    <w:p w14:paraId="5219CB4E" w14:textId="1B4E906C" w:rsidR="0074622C" w:rsidRPr="00F23454" w:rsidRDefault="0074622C" w:rsidP="00F23454">
      <w:pPr>
        <w:pStyle w:val="ListParagraph"/>
        <w:numPr>
          <w:ilvl w:val="0"/>
          <w:numId w:val="5"/>
        </w:numPr>
        <w:rPr>
          <w:rFonts w:ascii="Arial" w:hAnsi="Arial" w:cs="Arial"/>
          <w:color w:val="000000" w:themeColor="text1"/>
          <w:sz w:val="24"/>
          <w:szCs w:val="24"/>
        </w:rPr>
      </w:pPr>
      <w:r w:rsidRPr="00F23454">
        <w:rPr>
          <w:rFonts w:ascii="Arial" w:hAnsi="Arial" w:cs="Arial"/>
          <w:color w:val="000000" w:themeColor="text1"/>
          <w:sz w:val="24"/>
          <w:szCs w:val="24"/>
        </w:rPr>
        <w:t>Managing Allegations of Abuse Against Staff</w:t>
      </w:r>
    </w:p>
    <w:p w14:paraId="1ED83039" w14:textId="23697C4C" w:rsidR="00400A9F" w:rsidRPr="00F23454" w:rsidRDefault="00F23454" w:rsidP="00F23454">
      <w:pPr>
        <w:ind w:left="720"/>
        <w:rPr>
          <w:rFonts w:ascii="Arial" w:hAnsi="Arial" w:cs="Arial"/>
          <w:color w:val="000000" w:themeColor="text1"/>
          <w:sz w:val="24"/>
          <w:szCs w:val="24"/>
        </w:rPr>
      </w:pPr>
      <w:hyperlink r:id="rId18" w:history="1">
        <w:r w:rsidRPr="00D429B7">
          <w:rPr>
            <w:rStyle w:val="Hyperlink"/>
            <w:rFonts w:ascii="Arial" w:hAnsi="Arial" w:cs="Arial"/>
            <w:sz w:val="24"/>
            <w:szCs w:val="24"/>
          </w:rPr>
          <w:t>https://orb.edinburgh.gov.uk/directory-record/254689/allegations-of-abuse-against-staff</w:t>
        </w:r>
      </w:hyperlink>
      <w:r w:rsidR="00400A9F" w:rsidRPr="00F23454">
        <w:rPr>
          <w:rFonts w:ascii="Arial" w:hAnsi="Arial" w:cs="Arial"/>
          <w:color w:val="000000" w:themeColor="text1"/>
          <w:sz w:val="24"/>
          <w:szCs w:val="24"/>
        </w:rPr>
        <w:t xml:space="preserve"> </w:t>
      </w:r>
    </w:p>
    <w:p w14:paraId="7D286E0E" w14:textId="472EF98A" w:rsidR="00EA39EA" w:rsidRPr="00F23454" w:rsidRDefault="00EA39EA" w:rsidP="00F23454">
      <w:pPr>
        <w:pStyle w:val="ListParagraph"/>
        <w:numPr>
          <w:ilvl w:val="0"/>
          <w:numId w:val="5"/>
        </w:numPr>
        <w:rPr>
          <w:rFonts w:ascii="Arial" w:hAnsi="Arial" w:cs="Arial"/>
          <w:color w:val="000000" w:themeColor="text1"/>
          <w:sz w:val="24"/>
          <w:szCs w:val="24"/>
        </w:rPr>
      </w:pPr>
      <w:proofErr w:type="spellStart"/>
      <w:r w:rsidRPr="00F23454">
        <w:rPr>
          <w:rFonts w:ascii="Arial" w:hAnsi="Arial" w:cs="Arial"/>
          <w:color w:val="000000" w:themeColor="text1"/>
          <w:sz w:val="24"/>
          <w:szCs w:val="24"/>
        </w:rPr>
        <w:t>MyLearningHub</w:t>
      </w:r>
      <w:proofErr w:type="spellEnd"/>
    </w:p>
    <w:p w14:paraId="2981D814" w14:textId="186E6805" w:rsidR="000920CB" w:rsidRPr="00F23454" w:rsidRDefault="00F23454" w:rsidP="00F23454">
      <w:pPr>
        <w:ind w:left="360" w:firstLine="360"/>
        <w:rPr>
          <w:rFonts w:ascii="Arial" w:hAnsi="Arial" w:cs="Arial"/>
          <w:color w:val="000000" w:themeColor="text1"/>
          <w:sz w:val="24"/>
          <w:szCs w:val="24"/>
        </w:rPr>
      </w:pPr>
      <w:hyperlink r:id="rId19" w:history="1">
        <w:r w:rsidRPr="00D429B7">
          <w:rPr>
            <w:rStyle w:val="Hyperlink"/>
            <w:rFonts w:ascii="Arial" w:hAnsi="Arial" w:cs="Arial"/>
            <w:sz w:val="24"/>
            <w:szCs w:val="24"/>
          </w:rPr>
          <w:t>https://mylearninghub.learn.link/login</w:t>
        </w:r>
      </w:hyperlink>
      <w:r w:rsidR="000920CB" w:rsidRPr="00F23454">
        <w:rPr>
          <w:rFonts w:ascii="Arial" w:hAnsi="Arial" w:cs="Arial"/>
          <w:color w:val="000000" w:themeColor="text1"/>
          <w:sz w:val="24"/>
          <w:szCs w:val="24"/>
        </w:rPr>
        <w:t xml:space="preserve"> </w:t>
      </w:r>
    </w:p>
    <w:p w14:paraId="488854FC" w14:textId="157E3AC1" w:rsidR="00EA39EA" w:rsidRPr="00F23454" w:rsidRDefault="00EA39EA" w:rsidP="00F23454">
      <w:pPr>
        <w:pStyle w:val="ListParagraph"/>
        <w:numPr>
          <w:ilvl w:val="0"/>
          <w:numId w:val="5"/>
        </w:numPr>
        <w:rPr>
          <w:rFonts w:ascii="Arial" w:hAnsi="Arial" w:cs="Arial"/>
          <w:color w:val="000000" w:themeColor="text1"/>
          <w:sz w:val="24"/>
          <w:szCs w:val="24"/>
        </w:rPr>
      </w:pPr>
      <w:r w:rsidRPr="00F23454">
        <w:rPr>
          <w:rFonts w:ascii="Arial" w:hAnsi="Arial" w:cs="Arial"/>
          <w:color w:val="000000" w:themeColor="text1"/>
          <w:sz w:val="24"/>
          <w:szCs w:val="24"/>
        </w:rPr>
        <w:t xml:space="preserve">GIRFEC Materials </w:t>
      </w:r>
    </w:p>
    <w:p w14:paraId="73D66D30" w14:textId="62948144" w:rsidR="007369C5" w:rsidRPr="00D90712" w:rsidRDefault="00F23454" w:rsidP="00D90712">
      <w:pPr>
        <w:ind w:left="360" w:firstLine="360"/>
        <w:rPr>
          <w:rFonts w:ascii="Arial" w:hAnsi="Arial" w:cs="Arial"/>
          <w:color w:val="000000" w:themeColor="text1"/>
          <w:sz w:val="24"/>
          <w:szCs w:val="24"/>
        </w:rPr>
      </w:pPr>
      <w:hyperlink r:id="rId20" w:history="1">
        <w:r w:rsidRPr="00D429B7">
          <w:rPr>
            <w:rStyle w:val="Hyperlink"/>
            <w:rFonts w:ascii="Arial" w:hAnsi="Arial" w:cs="Arial"/>
            <w:sz w:val="24"/>
            <w:szCs w:val="24"/>
          </w:rPr>
          <w:t>https://www.edinburgh.gov.uk/girfec/child-planning-folder/1</w:t>
        </w:r>
      </w:hyperlink>
      <w:r w:rsidRPr="00F23454">
        <w:rPr>
          <w:rFonts w:ascii="Arial" w:hAnsi="Arial" w:cs="Arial"/>
          <w:color w:val="000000" w:themeColor="text1"/>
          <w:sz w:val="24"/>
          <w:szCs w:val="24"/>
        </w:rPr>
        <w:t xml:space="preserve"> </w:t>
      </w:r>
    </w:p>
    <w:p w14:paraId="2306521C" w14:textId="532BCE68" w:rsidR="001C5D86" w:rsidRPr="003B6910" w:rsidRDefault="00C54A3A" w:rsidP="007369C5">
      <w:pPr>
        <w:pStyle w:val="Caption"/>
        <w:rPr>
          <w:rFonts w:ascii="Arial" w:hAnsi="Arial" w:cs="Arial"/>
          <w:color w:val="000000" w:themeColor="text1"/>
          <w:sz w:val="24"/>
          <w:szCs w:val="24"/>
        </w:rPr>
      </w:pPr>
      <w:r w:rsidRPr="00C54A3A">
        <w:rPr>
          <w:rFonts w:ascii="Arial" w:hAnsi="Arial" w:cs="Arial"/>
          <w:noProof/>
          <w:color w:val="000000" w:themeColor="text1"/>
          <w:sz w:val="24"/>
          <w:szCs w:val="24"/>
        </w:rPr>
        <w:lastRenderedPageBreak/>
        <mc:AlternateContent>
          <mc:Choice Requires="wps">
            <w:drawing>
              <wp:anchor distT="45720" distB="45720" distL="114300" distR="114300" simplePos="0" relativeHeight="251659264" behindDoc="0" locked="0" layoutInCell="1" allowOverlap="1" wp14:anchorId="529A5E59" wp14:editId="46F90885">
                <wp:simplePos x="0" y="0"/>
                <wp:positionH relativeFrom="column">
                  <wp:posOffset>-464820</wp:posOffset>
                </wp:positionH>
                <wp:positionV relativeFrom="paragraph">
                  <wp:posOffset>0</wp:posOffset>
                </wp:positionV>
                <wp:extent cx="6231255" cy="8524875"/>
                <wp:effectExtent l="19050" t="19050" r="3619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255" cy="8524875"/>
                        </a:xfrm>
                        <a:prstGeom prst="rect">
                          <a:avLst/>
                        </a:prstGeom>
                        <a:solidFill>
                          <a:srgbClr val="FFFFFF"/>
                        </a:solidFill>
                        <a:ln w="57150">
                          <a:solidFill>
                            <a:srgbClr val="FF0000"/>
                          </a:solidFill>
                          <a:miter lim="800000"/>
                          <a:headEnd/>
                          <a:tailEnd/>
                        </a:ln>
                      </wps:spPr>
                      <wps:txbx>
                        <w:txbxContent>
                          <w:p w14:paraId="43125A48" w14:textId="1B04B04D" w:rsidR="00C54A3A" w:rsidRDefault="000B62C8" w:rsidP="000B62C8">
                            <w:pPr>
                              <w:rPr>
                                <w:b/>
                                <w:bCs/>
                                <w:sz w:val="48"/>
                                <w:szCs w:val="48"/>
                              </w:rPr>
                            </w:pPr>
                            <w:r>
                              <w:rPr>
                                <w:b/>
                                <w:bCs/>
                                <w:sz w:val="52"/>
                                <w:szCs w:val="52"/>
                              </w:rPr>
                              <w:t xml:space="preserve">        </w:t>
                            </w:r>
                            <w:r w:rsidR="00C54A3A" w:rsidRPr="00C54A3A">
                              <w:rPr>
                                <w:b/>
                                <w:bCs/>
                                <w:sz w:val="48"/>
                                <w:szCs w:val="48"/>
                              </w:rPr>
                              <w:t>CHILD PROTECTION</w:t>
                            </w:r>
                            <w:r>
                              <w:rPr>
                                <w:b/>
                                <w:bCs/>
                                <w:sz w:val="48"/>
                                <w:szCs w:val="48"/>
                              </w:rPr>
                              <w:t>,</w:t>
                            </w:r>
                            <w:r w:rsidR="00C54A3A" w:rsidRPr="00C54A3A">
                              <w:rPr>
                                <w:b/>
                                <w:bCs/>
                                <w:sz w:val="48"/>
                                <w:szCs w:val="48"/>
                              </w:rPr>
                              <w:t xml:space="preserve"> SAFEGUARDING</w:t>
                            </w:r>
                          </w:p>
                          <w:p w14:paraId="7C2D51EB" w14:textId="48A90E2D" w:rsidR="00E64F93" w:rsidRDefault="000B62C8" w:rsidP="000B62C8">
                            <w:pPr>
                              <w:jc w:val="center"/>
                              <w:rPr>
                                <w:b/>
                                <w:bCs/>
                                <w:sz w:val="48"/>
                                <w:szCs w:val="48"/>
                              </w:rPr>
                            </w:pPr>
                            <w:r>
                              <w:rPr>
                                <w:b/>
                                <w:bCs/>
                                <w:sz w:val="48"/>
                                <w:szCs w:val="48"/>
                              </w:rPr>
                              <w:t>AND PREVENT</w:t>
                            </w:r>
                          </w:p>
                          <w:p w14:paraId="55DC1932" w14:textId="77777777" w:rsidR="000B62C8" w:rsidRDefault="000B62C8" w:rsidP="00C54A3A">
                            <w:pPr>
                              <w:rPr>
                                <w:b/>
                                <w:bCs/>
                                <w:sz w:val="24"/>
                                <w:szCs w:val="24"/>
                              </w:rPr>
                            </w:pPr>
                          </w:p>
                          <w:p w14:paraId="5F202C6B" w14:textId="281201CF" w:rsidR="00C54A3A" w:rsidRDefault="00C54A3A" w:rsidP="00C54A3A">
                            <w:pPr>
                              <w:rPr>
                                <w:b/>
                                <w:bCs/>
                                <w:sz w:val="24"/>
                                <w:szCs w:val="24"/>
                              </w:rPr>
                            </w:pPr>
                            <w:r w:rsidRPr="00C54A3A">
                              <w:rPr>
                                <w:b/>
                                <w:bCs/>
                                <w:sz w:val="24"/>
                                <w:szCs w:val="24"/>
                              </w:rPr>
                              <w:t xml:space="preserve">WHAT IS CHILD PROTECTION? </w:t>
                            </w:r>
                          </w:p>
                          <w:p w14:paraId="2879AB5E" w14:textId="46450215" w:rsidR="00E64F93" w:rsidRPr="0017602E" w:rsidRDefault="00C54A3A" w:rsidP="00C54A3A">
                            <w:pPr>
                              <w:rPr>
                                <w:sz w:val="24"/>
                                <w:szCs w:val="24"/>
                              </w:rPr>
                            </w:pPr>
                            <w:r w:rsidRPr="00C54A3A">
                              <w:rPr>
                                <w:sz w:val="24"/>
                                <w:szCs w:val="24"/>
                              </w:rPr>
                              <w:t>Child protection is about making sure that all children and young people are safe and well-cared for.</w:t>
                            </w:r>
                          </w:p>
                          <w:p w14:paraId="0619F617" w14:textId="2D0293B8" w:rsidR="0017602E" w:rsidRDefault="00C54A3A" w:rsidP="00C54A3A">
                            <w:pPr>
                              <w:rPr>
                                <w:b/>
                                <w:bCs/>
                                <w:sz w:val="24"/>
                                <w:szCs w:val="24"/>
                              </w:rPr>
                            </w:pPr>
                            <w:r w:rsidRPr="00C54A3A">
                              <w:rPr>
                                <w:b/>
                                <w:bCs/>
                                <w:sz w:val="24"/>
                                <w:szCs w:val="24"/>
                              </w:rPr>
                              <w:t>WHAT TO DO IF YOU HAVE CONCERNS OR ARE WORRIED</w:t>
                            </w:r>
                          </w:p>
                          <w:p w14:paraId="7E02E580" w14:textId="6AB3CD72" w:rsidR="00E64F93" w:rsidRPr="00C54A3A" w:rsidRDefault="00C54A3A" w:rsidP="00C54A3A">
                            <w:r w:rsidRPr="00C54A3A">
                              <w:t>If you are concerned about a child or young person in Leith Academy</w:t>
                            </w:r>
                            <w:r w:rsidR="00FC1061">
                              <w:t>,</w:t>
                            </w:r>
                            <w:r w:rsidRPr="00C54A3A">
                              <w:t xml:space="preserve"> please speak to out Child Protection Coordinator.</w:t>
                            </w:r>
                          </w:p>
                          <w:p w14:paraId="366F9BC9" w14:textId="4284FF7B" w:rsidR="00C54A3A" w:rsidRDefault="00E64F93" w:rsidP="00C54A3A">
                            <w:r>
                              <w:rPr>
                                <w:noProof/>
                              </w:rPr>
                              <w:t xml:space="preserve">                                                                       </w:t>
                            </w:r>
                            <w:r w:rsidR="0017602E">
                              <w:rPr>
                                <w:noProof/>
                              </w:rPr>
                              <w:drawing>
                                <wp:inline distT="0" distB="0" distL="0" distR="0" wp14:anchorId="3CBEFCD2" wp14:editId="6964C92D">
                                  <wp:extent cx="1209675" cy="1600200"/>
                                  <wp:effectExtent l="0" t="0" r="9525" b="0"/>
                                  <wp:docPr id="1125732078" name="Picture 2" descr="A person with long brown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32078" name="Picture 2" descr="A person with long brown hair&#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209675" cy="1600200"/>
                                          </a:xfrm>
                                          <a:prstGeom prst="rect">
                                            <a:avLst/>
                                          </a:prstGeom>
                                        </pic:spPr>
                                      </pic:pic>
                                    </a:graphicData>
                                  </a:graphic>
                                </wp:inline>
                              </w:drawing>
                            </w:r>
                          </w:p>
                          <w:p w14:paraId="7B09BBCE" w14:textId="6BDC53AC" w:rsidR="0017602E" w:rsidRPr="00E64F93" w:rsidRDefault="00E64F93" w:rsidP="00C54A3A">
                            <w:pPr>
                              <w:rPr>
                                <w:b/>
                                <w:bCs/>
                                <w:sz w:val="24"/>
                                <w:szCs w:val="24"/>
                              </w:rPr>
                            </w:pPr>
                            <w:r>
                              <w:t xml:space="preserve">                                                 </w:t>
                            </w:r>
                            <w:r w:rsidR="0017602E" w:rsidRPr="00E64F93">
                              <w:rPr>
                                <w:b/>
                                <w:bCs/>
                                <w:sz w:val="24"/>
                                <w:szCs w:val="24"/>
                              </w:rPr>
                              <w:t>Alison Fair – Depute Headteacher Pupil Support</w:t>
                            </w:r>
                          </w:p>
                          <w:p w14:paraId="1AA5EE4D" w14:textId="77777777" w:rsidR="00E64F93" w:rsidRDefault="00C54A3A" w:rsidP="00C54A3A">
                            <w:pPr>
                              <w:rPr>
                                <w:sz w:val="24"/>
                                <w:szCs w:val="24"/>
                              </w:rPr>
                            </w:pPr>
                            <w:r w:rsidRPr="00E64F93">
                              <w:rPr>
                                <w:sz w:val="24"/>
                                <w:szCs w:val="24"/>
                              </w:rPr>
                              <w:t>If they are not available, another member of the School Leadership Team will be able to assist you.</w:t>
                            </w:r>
                          </w:p>
                          <w:p w14:paraId="2D695998" w14:textId="50B3BEA7" w:rsidR="00C54A3A" w:rsidRPr="00E64F93" w:rsidRDefault="00C54A3A" w:rsidP="00C54A3A">
                            <w:pPr>
                              <w:rPr>
                                <w:sz w:val="24"/>
                                <w:szCs w:val="24"/>
                              </w:rPr>
                            </w:pPr>
                            <w:r w:rsidRPr="00E64F93">
                              <w:rPr>
                                <w:sz w:val="24"/>
                                <w:szCs w:val="24"/>
                              </w:rPr>
                              <w:t xml:space="preserve">If your concern is urgent, and you are unable to contact the Child Protection Coordinator, or another member of the School Leadership Team, you must contact Social Care Direct. This is the City of Edinburgh Council’s Social Work Duty team. Their number is 0131 200 2324. You can also contact the Police. </w:t>
                            </w:r>
                          </w:p>
                          <w:p w14:paraId="37FF08F3" w14:textId="77777777" w:rsidR="00E64F93" w:rsidRPr="00E64F93" w:rsidRDefault="00E64F93" w:rsidP="00C54A3A">
                            <w:pPr>
                              <w:rPr>
                                <w:sz w:val="24"/>
                                <w:szCs w:val="24"/>
                              </w:rPr>
                            </w:pPr>
                          </w:p>
                          <w:p w14:paraId="01182227" w14:textId="1B89FFC5" w:rsidR="00E64F93" w:rsidRDefault="00E64F93" w:rsidP="00C54A3A">
                            <w:r>
                              <w:t xml:space="preserve">                          </w:t>
                            </w:r>
                            <w:r>
                              <w:rPr>
                                <w:noProof/>
                              </w:rPr>
                              <w:t xml:space="preserve">                                             </w:t>
                            </w:r>
                            <w:r>
                              <w:rPr>
                                <w:noProof/>
                              </w:rPr>
                              <w:drawing>
                                <wp:inline distT="0" distB="0" distL="0" distR="0" wp14:anchorId="2C5DD39E" wp14:editId="10848091">
                                  <wp:extent cx="1560430" cy="1141005"/>
                                  <wp:effectExtent l="0" t="0" r="1905" b="2540"/>
                                  <wp:docPr id="1455115930"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15930" name="Picture 2" descr="A logo of a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18422" cy="1183409"/>
                                          </a:xfrm>
                                          <a:prstGeom prst="rect">
                                            <a:avLst/>
                                          </a:prstGeom>
                                        </pic:spPr>
                                      </pic:pic>
                                    </a:graphicData>
                                  </a:graphic>
                                </wp:inline>
                              </w:drawing>
                            </w:r>
                          </w:p>
                          <w:p w14:paraId="3B20CD2B" w14:textId="77777777" w:rsidR="00E64F93" w:rsidRDefault="00E64F93" w:rsidP="00C54A3A"/>
                          <w:p w14:paraId="6594C20D" w14:textId="77777777" w:rsidR="00E64F93" w:rsidRDefault="00E64F93" w:rsidP="00C54A3A"/>
                          <w:p w14:paraId="7A7992CD" w14:textId="608A2477" w:rsidR="00E64F93" w:rsidRDefault="00E64F93" w:rsidP="00C54A3A">
                            <w:r>
                              <w:t xml:space="preserve">                                                                   </w:t>
                            </w:r>
                          </w:p>
                          <w:p w14:paraId="16E1B012" w14:textId="77777777" w:rsidR="00C54A3A" w:rsidRDefault="00C54A3A" w:rsidP="00C54A3A"/>
                          <w:p w14:paraId="1EE9C942" w14:textId="4EDFDE2E" w:rsidR="00C54A3A" w:rsidRPr="00C54A3A" w:rsidRDefault="00C54A3A" w:rsidP="00E64F9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A5E59" id="_x0000_t202" coordsize="21600,21600" o:spt="202" path="m,l,21600r21600,l21600,xe">
                <v:stroke joinstyle="miter"/>
                <v:path gradientshapeok="t" o:connecttype="rect"/>
              </v:shapetype>
              <v:shape id="Text Box 2" o:spid="_x0000_s1026" type="#_x0000_t202" style="position:absolute;margin-left:-36.6pt;margin-top:0;width:490.65pt;height:67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" strokecolor="red" strokeweight="4.5pt">
                <v:textbox>
                  <w:txbxContent>
                    <w:p w14:paraId="43125A48" w14:textId="1B04B04D" w:rsidR="00C54A3A" w:rsidRDefault="000B62C8" w:rsidP="000B62C8">
                      <w:pPr>
                        <w:rPr>
                          <w:b/>
                          <w:bCs/>
                          <w:sz w:val="48"/>
                          <w:szCs w:val="48"/>
                        </w:rPr>
                      </w:pPr>
                      <w:r>
                        <w:rPr>
                          <w:b/>
                          <w:bCs/>
                          <w:sz w:val="52"/>
                          <w:szCs w:val="52"/>
                        </w:rPr>
                        <w:t xml:space="preserve">        </w:t>
                      </w:r>
                      <w:r w:rsidR="00C54A3A" w:rsidRPr="00C54A3A">
                        <w:rPr>
                          <w:b/>
                          <w:bCs/>
                          <w:sz w:val="48"/>
                          <w:szCs w:val="48"/>
                        </w:rPr>
                        <w:t>CHILD PROTECTION</w:t>
                      </w:r>
                      <w:r>
                        <w:rPr>
                          <w:b/>
                          <w:bCs/>
                          <w:sz w:val="48"/>
                          <w:szCs w:val="48"/>
                        </w:rPr>
                        <w:t>,</w:t>
                      </w:r>
                      <w:r w:rsidR="00C54A3A" w:rsidRPr="00C54A3A">
                        <w:rPr>
                          <w:b/>
                          <w:bCs/>
                          <w:sz w:val="48"/>
                          <w:szCs w:val="48"/>
                        </w:rPr>
                        <w:t xml:space="preserve"> SAFEGUARDING</w:t>
                      </w:r>
                    </w:p>
                    <w:p w14:paraId="7C2D51EB" w14:textId="48A90E2D" w:rsidR="00E64F93" w:rsidRDefault="000B62C8" w:rsidP="000B62C8">
                      <w:pPr>
                        <w:jc w:val="center"/>
                        <w:rPr>
                          <w:b/>
                          <w:bCs/>
                          <w:sz w:val="48"/>
                          <w:szCs w:val="48"/>
                        </w:rPr>
                      </w:pPr>
                      <w:r>
                        <w:rPr>
                          <w:b/>
                          <w:bCs/>
                          <w:sz w:val="48"/>
                          <w:szCs w:val="48"/>
                        </w:rPr>
                        <w:t>AND PREVENT</w:t>
                      </w:r>
                    </w:p>
                    <w:p w14:paraId="55DC1932" w14:textId="77777777" w:rsidR="000B62C8" w:rsidRDefault="000B62C8" w:rsidP="00C54A3A">
                      <w:pPr>
                        <w:rPr>
                          <w:b/>
                          <w:bCs/>
                          <w:sz w:val="24"/>
                          <w:szCs w:val="24"/>
                        </w:rPr>
                      </w:pPr>
                    </w:p>
                    <w:p w14:paraId="5F202C6B" w14:textId="281201CF" w:rsidR="00C54A3A" w:rsidRDefault="00C54A3A" w:rsidP="00C54A3A">
                      <w:pPr>
                        <w:rPr>
                          <w:b/>
                          <w:bCs/>
                          <w:sz w:val="24"/>
                          <w:szCs w:val="24"/>
                        </w:rPr>
                      </w:pPr>
                      <w:r w:rsidRPr="00C54A3A">
                        <w:rPr>
                          <w:b/>
                          <w:bCs/>
                          <w:sz w:val="24"/>
                          <w:szCs w:val="24"/>
                        </w:rPr>
                        <w:t xml:space="preserve">WHAT IS CHILD PROTECTION? </w:t>
                      </w:r>
                    </w:p>
                    <w:p w14:paraId="2879AB5E" w14:textId="46450215" w:rsidR="00E64F93" w:rsidRPr="0017602E" w:rsidRDefault="00C54A3A" w:rsidP="00C54A3A">
                      <w:pPr>
                        <w:rPr>
                          <w:sz w:val="24"/>
                          <w:szCs w:val="24"/>
                        </w:rPr>
                      </w:pPr>
                      <w:r w:rsidRPr="00C54A3A">
                        <w:rPr>
                          <w:sz w:val="24"/>
                          <w:szCs w:val="24"/>
                        </w:rPr>
                        <w:t>Child protection is about making sure that all children and young people are safe and well-cared for.</w:t>
                      </w:r>
                    </w:p>
                    <w:p w14:paraId="0619F617" w14:textId="2D0293B8" w:rsidR="0017602E" w:rsidRDefault="00C54A3A" w:rsidP="00C54A3A">
                      <w:pPr>
                        <w:rPr>
                          <w:b/>
                          <w:bCs/>
                          <w:sz w:val="24"/>
                          <w:szCs w:val="24"/>
                        </w:rPr>
                      </w:pPr>
                      <w:r w:rsidRPr="00C54A3A">
                        <w:rPr>
                          <w:b/>
                          <w:bCs/>
                          <w:sz w:val="24"/>
                          <w:szCs w:val="24"/>
                        </w:rPr>
                        <w:t>WHAT TO DO IF YOU HAVE CONCERNS OR ARE WORRIED</w:t>
                      </w:r>
                    </w:p>
                    <w:p w14:paraId="7E02E580" w14:textId="6AB3CD72" w:rsidR="00E64F93" w:rsidRPr="00C54A3A" w:rsidRDefault="00C54A3A" w:rsidP="00C54A3A">
                      <w:r w:rsidRPr="00C54A3A">
                        <w:t>If you are concerned about a child or young person in Leith Academy</w:t>
                      </w:r>
                      <w:r w:rsidR="00FC1061">
                        <w:t>,</w:t>
                      </w:r>
                      <w:r w:rsidRPr="00C54A3A">
                        <w:t xml:space="preserve"> please speak to out Child Protection Coordinator.</w:t>
                      </w:r>
                    </w:p>
                    <w:p w14:paraId="366F9BC9" w14:textId="4284FF7B" w:rsidR="00C54A3A" w:rsidRDefault="00E64F93" w:rsidP="00C54A3A">
                      <w:r>
                        <w:rPr>
                          <w:noProof/>
                        </w:rPr>
                        <w:t xml:space="preserve">                                                                       </w:t>
                      </w:r>
                      <w:r w:rsidR="0017602E">
                        <w:rPr>
                          <w:noProof/>
                        </w:rPr>
                        <w:drawing>
                          <wp:inline distT="0" distB="0" distL="0" distR="0" wp14:anchorId="3CBEFCD2" wp14:editId="6964C92D">
                            <wp:extent cx="1209675" cy="1600200"/>
                            <wp:effectExtent l="0" t="0" r="9525" b="0"/>
                            <wp:docPr id="1125732078" name="Picture 2" descr="A person with long brown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32078" name="Picture 2" descr="A person with long brown hair&#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209675" cy="1600200"/>
                                    </a:xfrm>
                                    <a:prstGeom prst="rect">
                                      <a:avLst/>
                                    </a:prstGeom>
                                  </pic:spPr>
                                </pic:pic>
                              </a:graphicData>
                            </a:graphic>
                          </wp:inline>
                        </w:drawing>
                      </w:r>
                    </w:p>
                    <w:p w14:paraId="7B09BBCE" w14:textId="6BDC53AC" w:rsidR="0017602E" w:rsidRPr="00E64F93" w:rsidRDefault="00E64F93" w:rsidP="00C54A3A">
                      <w:pPr>
                        <w:rPr>
                          <w:b/>
                          <w:bCs/>
                          <w:sz w:val="24"/>
                          <w:szCs w:val="24"/>
                        </w:rPr>
                      </w:pPr>
                      <w:r>
                        <w:t xml:space="preserve">                                                 </w:t>
                      </w:r>
                      <w:r w:rsidR="0017602E" w:rsidRPr="00E64F93">
                        <w:rPr>
                          <w:b/>
                          <w:bCs/>
                          <w:sz w:val="24"/>
                          <w:szCs w:val="24"/>
                        </w:rPr>
                        <w:t>Alison Fair – Depute Headteacher Pupil Support</w:t>
                      </w:r>
                    </w:p>
                    <w:p w14:paraId="1AA5EE4D" w14:textId="77777777" w:rsidR="00E64F93" w:rsidRDefault="00C54A3A" w:rsidP="00C54A3A">
                      <w:pPr>
                        <w:rPr>
                          <w:sz w:val="24"/>
                          <w:szCs w:val="24"/>
                        </w:rPr>
                      </w:pPr>
                      <w:r w:rsidRPr="00E64F93">
                        <w:rPr>
                          <w:sz w:val="24"/>
                          <w:szCs w:val="24"/>
                        </w:rPr>
                        <w:t>If they are not available, another member of the School Leadership Team will be able to assist you.</w:t>
                      </w:r>
                    </w:p>
                    <w:p w14:paraId="2D695998" w14:textId="50B3BEA7" w:rsidR="00C54A3A" w:rsidRPr="00E64F93" w:rsidRDefault="00C54A3A" w:rsidP="00C54A3A">
                      <w:pPr>
                        <w:rPr>
                          <w:sz w:val="24"/>
                          <w:szCs w:val="24"/>
                        </w:rPr>
                      </w:pPr>
                      <w:r w:rsidRPr="00E64F93">
                        <w:rPr>
                          <w:sz w:val="24"/>
                          <w:szCs w:val="24"/>
                        </w:rPr>
                        <w:t xml:space="preserve">If your concern is urgent, and you are unable to contact the Child Protection Coordinator, or another member of the School Leadership Team, you must contact Social Care Direct. This is the City of Edinburgh Council’s Social Work Duty team. Their number is 0131 200 2324. You can also contact the Police. </w:t>
                      </w:r>
                    </w:p>
                    <w:p w14:paraId="37FF08F3" w14:textId="77777777" w:rsidR="00E64F93" w:rsidRPr="00E64F93" w:rsidRDefault="00E64F93" w:rsidP="00C54A3A">
                      <w:pPr>
                        <w:rPr>
                          <w:sz w:val="24"/>
                          <w:szCs w:val="24"/>
                        </w:rPr>
                      </w:pPr>
                    </w:p>
                    <w:p w14:paraId="01182227" w14:textId="1B89FFC5" w:rsidR="00E64F93" w:rsidRDefault="00E64F93" w:rsidP="00C54A3A">
                      <w:r>
                        <w:t xml:space="preserve">                          </w:t>
                      </w:r>
                      <w:r>
                        <w:rPr>
                          <w:noProof/>
                        </w:rPr>
                        <w:t xml:space="preserve">                                             </w:t>
                      </w:r>
                      <w:r>
                        <w:rPr>
                          <w:noProof/>
                        </w:rPr>
                        <w:drawing>
                          <wp:inline distT="0" distB="0" distL="0" distR="0" wp14:anchorId="2C5DD39E" wp14:editId="10848091">
                            <wp:extent cx="1560430" cy="1141005"/>
                            <wp:effectExtent l="0" t="0" r="1905" b="2540"/>
                            <wp:docPr id="1455115930"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15930" name="Picture 2" descr="A logo of a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18422" cy="1183409"/>
                                    </a:xfrm>
                                    <a:prstGeom prst="rect">
                                      <a:avLst/>
                                    </a:prstGeom>
                                  </pic:spPr>
                                </pic:pic>
                              </a:graphicData>
                            </a:graphic>
                          </wp:inline>
                        </w:drawing>
                      </w:r>
                    </w:p>
                    <w:p w14:paraId="3B20CD2B" w14:textId="77777777" w:rsidR="00E64F93" w:rsidRDefault="00E64F93" w:rsidP="00C54A3A"/>
                    <w:p w14:paraId="6594C20D" w14:textId="77777777" w:rsidR="00E64F93" w:rsidRDefault="00E64F93" w:rsidP="00C54A3A"/>
                    <w:p w14:paraId="7A7992CD" w14:textId="608A2477" w:rsidR="00E64F93" w:rsidRDefault="00E64F93" w:rsidP="00C54A3A">
                      <w:r>
                        <w:t xml:space="preserve">                                                                   </w:t>
                      </w:r>
                    </w:p>
                    <w:p w14:paraId="16E1B012" w14:textId="77777777" w:rsidR="00C54A3A" w:rsidRDefault="00C54A3A" w:rsidP="00C54A3A"/>
                    <w:p w14:paraId="1EE9C942" w14:textId="4EDFDE2E" w:rsidR="00C54A3A" w:rsidRPr="00C54A3A" w:rsidRDefault="00C54A3A" w:rsidP="00E64F93">
                      <w:pPr>
                        <w:jc w:val="right"/>
                      </w:pPr>
                    </w:p>
                  </w:txbxContent>
                </v:textbox>
                <w10:wrap type="square"/>
              </v:shape>
            </w:pict>
          </mc:Fallback>
        </mc:AlternateContent>
      </w:r>
    </w:p>
    <w:sectPr w:rsidR="001C5D86" w:rsidRPr="003B6910">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0930" w14:textId="77777777" w:rsidR="002A2DBD" w:rsidRDefault="002A2DBD" w:rsidP="00263809">
      <w:pPr>
        <w:spacing w:after="0" w:line="240" w:lineRule="auto"/>
      </w:pPr>
      <w:r>
        <w:separator/>
      </w:r>
    </w:p>
  </w:endnote>
  <w:endnote w:type="continuationSeparator" w:id="0">
    <w:p w14:paraId="5EF74A7E" w14:textId="77777777" w:rsidR="002A2DBD" w:rsidRDefault="002A2DBD" w:rsidP="00263809">
      <w:pPr>
        <w:spacing w:after="0" w:line="240" w:lineRule="auto"/>
      </w:pPr>
      <w:r>
        <w:continuationSeparator/>
      </w:r>
    </w:p>
  </w:endnote>
  <w:endnote w:type="continuationNotice" w:id="1">
    <w:p w14:paraId="033E2174" w14:textId="77777777" w:rsidR="002A2DBD" w:rsidRDefault="002A2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9A3D" w14:textId="047F4BF9" w:rsidR="00263809" w:rsidRDefault="00263809">
    <w:pPr>
      <w:pStyle w:val="Footer"/>
    </w:pPr>
    <w:r>
      <w:rPr>
        <w:noProof/>
      </w:rPr>
      <w:drawing>
        <wp:anchor distT="0" distB="0" distL="114300" distR="114300" simplePos="0" relativeHeight="251658240" behindDoc="0" locked="0" layoutInCell="1" allowOverlap="1" wp14:anchorId="24C9B725" wp14:editId="692B4C77">
          <wp:simplePos x="0" y="0"/>
          <wp:positionH relativeFrom="column">
            <wp:posOffset>3860800</wp:posOffset>
          </wp:positionH>
          <wp:positionV relativeFrom="page">
            <wp:align>bottom</wp:align>
          </wp:positionV>
          <wp:extent cx="2672715" cy="1151890"/>
          <wp:effectExtent l="0" t="0" r="0" b="0"/>
          <wp:wrapTopAndBottom/>
          <wp:docPr id="1223215942" name="Picture 1223215942"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urpl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roofErr w:type="spellStart"/>
    <w:r w:rsidR="00445C60">
      <w:t>REReRe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F0DD" w14:textId="77777777" w:rsidR="002A2DBD" w:rsidRDefault="002A2DBD" w:rsidP="00263809">
      <w:pPr>
        <w:spacing w:after="0" w:line="240" w:lineRule="auto"/>
      </w:pPr>
      <w:r>
        <w:separator/>
      </w:r>
    </w:p>
  </w:footnote>
  <w:footnote w:type="continuationSeparator" w:id="0">
    <w:p w14:paraId="63FEE612" w14:textId="77777777" w:rsidR="002A2DBD" w:rsidRDefault="002A2DBD" w:rsidP="00263809">
      <w:pPr>
        <w:spacing w:after="0" w:line="240" w:lineRule="auto"/>
      </w:pPr>
      <w:r>
        <w:continuationSeparator/>
      </w:r>
    </w:p>
  </w:footnote>
  <w:footnote w:type="continuationNotice" w:id="1">
    <w:p w14:paraId="0F1D2303" w14:textId="77777777" w:rsidR="002A2DBD" w:rsidRDefault="002A2D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1B7"/>
    <w:multiLevelType w:val="hybridMultilevel"/>
    <w:tmpl w:val="C240ABFC"/>
    <w:lvl w:ilvl="0" w:tplc="5C129BA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44194"/>
    <w:multiLevelType w:val="hybridMultilevel"/>
    <w:tmpl w:val="E2D2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1168A"/>
    <w:multiLevelType w:val="hybridMultilevel"/>
    <w:tmpl w:val="790C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A1860"/>
    <w:multiLevelType w:val="hybridMultilevel"/>
    <w:tmpl w:val="AC886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07E4C"/>
    <w:multiLevelType w:val="hybridMultilevel"/>
    <w:tmpl w:val="E9C4BB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B83261D"/>
    <w:multiLevelType w:val="hybridMultilevel"/>
    <w:tmpl w:val="E0D4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2D5B2A"/>
    <w:multiLevelType w:val="hybridMultilevel"/>
    <w:tmpl w:val="353E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452535">
    <w:abstractNumId w:val="6"/>
  </w:num>
  <w:num w:numId="2" w16cid:durableId="271018429">
    <w:abstractNumId w:val="4"/>
  </w:num>
  <w:num w:numId="3" w16cid:durableId="1245528983">
    <w:abstractNumId w:val="0"/>
  </w:num>
  <w:num w:numId="4" w16cid:durableId="502941861">
    <w:abstractNumId w:val="2"/>
  </w:num>
  <w:num w:numId="5" w16cid:durableId="450518545">
    <w:abstractNumId w:val="1"/>
  </w:num>
  <w:num w:numId="6" w16cid:durableId="1854225692">
    <w:abstractNumId w:val="3"/>
  </w:num>
  <w:num w:numId="7" w16cid:durableId="791241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09"/>
    <w:rsid w:val="00026D72"/>
    <w:rsid w:val="00032BF4"/>
    <w:rsid w:val="00046330"/>
    <w:rsid w:val="0004695F"/>
    <w:rsid w:val="00055C74"/>
    <w:rsid w:val="00076E7D"/>
    <w:rsid w:val="000920CB"/>
    <w:rsid w:val="00096295"/>
    <w:rsid w:val="000A2766"/>
    <w:rsid w:val="000A784D"/>
    <w:rsid w:val="000B1F61"/>
    <w:rsid w:val="000B62C8"/>
    <w:rsid w:val="000D1B97"/>
    <w:rsid w:val="000D2118"/>
    <w:rsid w:val="000E0083"/>
    <w:rsid w:val="000E1EB0"/>
    <w:rsid w:val="000E48E9"/>
    <w:rsid w:val="000E53CF"/>
    <w:rsid w:val="000F7A82"/>
    <w:rsid w:val="00100DAD"/>
    <w:rsid w:val="00121F9B"/>
    <w:rsid w:val="0013458A"/>
    <w:rsid w:val="00143ECC"/>
    <w:rsid w:val="00171DA9"/>
    <w:rsid w:val="0017602E"/>
    <w:rsid w:val="0018677B"/>
    <w:rsid w:val="001A2FA8"/>
    <w:rsid w:val="001B7E61"/>
    <w:rsid w:val="001C1F08"/>
    <w:rsid w:val="001C5D86"/>
    <w:rsid w:val="001E6882"/>
    <w:rsid w:val="001F516A"/>
    <w:rsid w:val="001F6318"/>
    <w:rsid w:val="001F71E3"/>
    <w:rsid w:val="00202CC4"/>
    <w:rsid w:val="0020593F"/>
    <w:rsid w:val="00220098"/>
    <w:rsid w:val="0022412A"/>
    <w:rsid w:val="00237DCC"/>
    <w:rsid w:val="00247368"/>
    <w:rsid w:val="0025525F"/>
    <w:rsid w:val="002564E2"/>
    <w:rsid w:val="00263809"/>
    <w:rsid w:val="00265215"/>
    <w:rsid w:val="00273B5F"/>
    <w:rsid w:val="0027672E"/>
    <w:rsid w:val="00292F0C"/>
    <w:rsid w:val="00293018"/>
    <w:rsid w:val="002930F4"/>
    <w:rsid w:val="0029398A"/>
    <w:rsid w:val="002A2DBD"/>
    <w:rsid w:val="002A5C22"/>
    <w:rsid w:val="002B09AC"/>
    <w:rsid w:val="002E0269"/>
    <w:rsid w:val="002F0FE1"/>
    <w:rsid w:val="002F38A6"/>
    <w:rsid w:val="002F39F3"/>
    <w:rsid w:val="00304C2C"/>
    <w:rsid w:val="0031219C"/>
    <w:rsid w:val="003122EF"/>
    <w:rsid w:val="0031589C"/>
    <w:rsid w:val="00316BA0"/>
    <w:rsid w:val="0032728A"/>
    <w:rsid w:val="0034501F"/>
    <w:rsid w:val="00350709"/>
    <w:rsid w:val="00355A03"/>
    <w:rsid w:val="00373F45"/>
    <w:rsid w:val="00386D97"/>
    <w:rsid w:val="003A218C"/>
    <w:rsid w:val="003B6910"/>
    <w:rsid w:val="003D3254"/>
    <w:rsid w:val="003E2BAE"/>
    <w:rsid w:val="00400A9F"/>
    <w:rsid w:val="0040216B"/>
    <w:rsid w:val="004061C9"/>
    <w:rsid w:val="00417AFD"/>
    <w:rsid w:val="00431D42"/>
    <w:rsid w:val="004323E8"/>
    <w:rsid w:val="00434381"/>
    <w:rsid w:val="00440F09"/>
    <w:rsid w:val="004421F5"/>
    <w:rsid w:val="0044362A"/>
    <w:rsid w:val="00445C60"/>
    <w:rsid w:val="00460E2A"/>
    <w:rsid w:val="00467210"/>
    <w:rsid w:val="0047525D"/>
    <w:rsid w:val="004801BD"/>
    <w:rsid w:val="00483083"/>
    <w:rsid w:val="004944C0"/>
    <w:rsid w:val="004A05A9"/>
    <w:rsid w:val="004B22AB"/>
    <w:rsid w:val="004D6E51"/>
    <w:rsid w:val="004E790E"/>
    <w:rsid w:val="004F66D2"/>
    <w:rsid w:val="004F6A71"/>
    <w:rsid w:val="00501E61"/>
    <w:rsid w:val="005022F8"/>
    <w:rsid w:val="005057F7"/>
    <w:rsid w:val="00535BF9"/>
    <w:rsid w:val="00547E6A"/>
    <w:rsid w:val="00581432"/>
    <w:rsid w:val="00583960"/>
    <w:rsid w:val="005A0DCC"/>
    <w:rsid w:val="005A3D11"/>
    <w:rsid w:val="005B495A"/>
    <w:rsid w:val="005D1D1C"/>
    <w:rsid w:val="005D4B6E"/>
    <w:rsid w:val="005F0C01"/>
    <w:rsid w:val="006019C9"/>
    <w:rsid w:val="00601D46"/>
    <w:rsid w:val="00616471"/>
    <w:rsid w:val="00617C14"/>
    <w:rsid w:val="00630371"/>
    <w:rsid w:val="00633B8A"/>
    <w:rsid w:val="006365E0"/>
    <w:rsid w:val="006A5CEA"/>
    <w:rsid w:val="006B5E73"/>
    <w:rsid w:val="006B7600"/>
    <w:rsid w:val="006C1E71"/>
    <w:rsid w:val="006C3C7B"/>
    <w:rsid w:val="006F100D"/>
    <w:rsid w:val="006F1306"/>
    <w:rsid w:val="007233B7"/>
    <w:rsid w:val="0072595B"/>
    <w:rsid w:val="007369C5"/>
    <w:rsid w:val="00746155"/>
    <w:rsid w:val="0074622C"/>
    <w:rsid w:val="00766B7C"/>
    <w:rsid w:val="0077109E"/>
    <w:rsid w:val="007768BF"/>
    <w:rsid w:val="007835C7"/>
    <w:rsid w:val="00787045"/>
    <w:rsid w:val="007A5A3A"/>
    <w:rsid w:val="007E5D2F"/>
    <w:rsid w:val="007F00ED"/>
    <w:rsid w:val="0084057F"/>
    <w:rsid w:val="008825B2"/>
    <w:rsid w:val="0088785D"/>
    <w:rsid w:val="00893E3B"/>
    <w:rsid w:val="008A0077"/>
    <w:rsid w:val="008A615F"/>
    <w:rsid w:val="008B0141"/>
    <w:rsid w:val="008B33D5"/>
    <w:rsid w:val="008F2BEE"/>
    <w:rsid w:val="009040E2"/>
    <w:rsid w:val="00904C50"/>
    <w:rsid w:val="00941BB2"/>
    <w:rsid w:val="009705A5"/>
    <w:rsid w:val="009715A1"/>
    <w:rsid w:val="00974DD8"/>
    <w:rsid w:val="0099110E"/>
    <w:rsid w:val="0099245F"/>
    <w:rsid w:val="009B1D68"/>
    <w:rsid w:val="009B3EB7"/>
    <w:rsid w:val="009C3DDA"/>
    <w:rsid w:val="009D3533"/>
    <w:rsid w:val="009D6799"/>
    <w:rsid w:val="009E4B0D"/>
    <w:rsid w:val="009E648D"/>
    <w:rsid w:val="009F0A49"/>
    <w:rsid w:val="00A059FA"/>
    <w:rsid w:val="00A06317"/>
    <w:rsid w:val="00A07B61"/>
    <w:rsid w:val="00A20C0A"/>
    <w:rsid w:val="00A23718"/>
    <w:rsid w:val="00A326E4"/>
    <w:rsid w:val="00A83D1A"/>
    <w:rsid w:val="00AB0EBA"/>
    <w:rsid w:val="00AB59EA"/>
    <w:rsid w:val="00AD065C"/>
    <w:rsid w:val="00AE15A9"/>
    <w:rsid w:val="00B10C37"/>
    <w:rsid w:val="00B10F18"/>
    <w:rsid w:val="00B1618C"/>
    <w:rsid w:val="00B246DB"/>
    <w:rsid w:val="00B24CE0"/>
    <w:rsid w:val="00B268FB"/>
    <w:rsid w:val="00B351D6"/>
    <w:rsid w:val="00B42E5C"/>
    <w:rsid w:val="00B704D2"/>
    <w:rsid w:val="00B93EA4"/>
    <w:rsid w:val="00B946A9"/>
    <w:rsid w:val="00BA7278"/>
    <w:rsid w:val="00BD444C"/>
    <w:rsid w:val="00BD4F32"/>
    <w:rsid w:val="00BD7FEF"/>
    <w:rsid w:val="00BE2A29"/>
    <w:rsid w:val="00BE330B"/>
    <w:rsid w:val="00BE3F46"/>
    <w:rsid w:val="00BF5156"/>
    <w:rsid w:val="00C04B11"/>
    <w:rsid w:val="00C4490B"/>
    <w:rsid w:val="00C54A3A"/>
    <w:rsid w:val="00C566F5"/>
    <w:rsid w:val="00C70F89"/>
    <w:rsid w:val="00C83859"/>
    <w:rsid w:val="00C86DF9"/>
    <w:rsid w:val="00C90985"/>
    <w:rsid w:val="00C94B53"/>
    <w:rsid w:val="00CA4BAE"/>
    <w:rsid w:val="00CE48EA"/>
    <w:rsid w:val="00CF2A9A"/>
    <w:rsid w:val="00D07984"/>
    <w:rsid w:val="00D10195"/>
    <w:rsid w:val="00D17306"/>
    <w:rsid w:val="00D1745A"/>
    <w:rsid w:val="00D245E7"/>
    <w:rsid w:val="00D33FDD"/>
    <w:rsid w:val="00D3423B"/>
    <w:rsid w:val="00D3427E"/>
    <w:rsid w:val="00D83F62"/>
    <w:rsid w:val="00D90712"/>
    <w:rsid w:val="00D97601"/>
    <w:rsid w:val="00DA2A01"/>
    <w:rsid w:val="00DB486A"/>
    <w:rsid w:val="00DB6C0B"/>
    <w:rsid w:val="00DB6CCD"/>
    <w:rsid w:val="00DB781A"/>
    <w:rsid w:val="00DC4D8A"/>
    <w:rsid w:val="00DE4A2C"/>
    <w:rsid w:val="00DE55E4"/>
    <w:rsid w:val="00DF487A"/>
    <w:rsid w:val="00E25B38"/>
    <w:rsid w:val="00E26BA1"/>
    <w:rsid w:val="00E26D98"/>
    <w:rsid w:val="00E26F24"/>
    <w:rsid w:val="00E36A6A"/>
    <w:rsid w:val="00E44548"/>
    <w:rsid w:val="00E603B3"/>
    <w:rsid w:val="00E64946"/>
    <w:rsid w:val="00E64F93"/>
    <w:rsid w:val="00E773BD"/>
    <w:rsid w:val="00E77EF8"/>
    <w:rsid w:val="00E80BFC"/>
    <w:rsid w:val="00E81D41"/>
    <w:rsid w:val="00EA39EA"/>
    <w:rsid w:val="00EA5080"/>
    <w:rsid w:val="00EB1FCE"/>
    <w:rsid w:val="00EB2EF0"/>
    <w:rsid w:val="00EF183E"/>
    <w:rsid w:val="00F06A1A"/>
    <w:rsid w:val="00F21EA4"/>
    <w:rsid w:val="00F23454"/>
    <w:rsid w:val="00F311A5"/>
    <w:rsid w:val="00F4311A"/>
    <w:rsid w:val="00F43807"/>
    <w:rsid w:val="00F45CCC"/>
    <w:rsid w:val="00F53947"/>
    <w:rsid w:val="00F54E68"/>
    <w:rsid w:val="00F70BEC"/>
    <w:rsid w:val="00F70C53"/>
    <w:rsid w:val="00F743F6"/>
    <w:rsid w:val="00F76F4F"/>
    <w:rsid w:val="00F82C49"/>
    <w:rsid w:val="00F936EF"/>
    <w:rsid w:val="00FA0003"/>
    <w:rsid w:val="00FA0C86"/>
    <w:rsid w:val="00FA70E4"/>
    <w:rsid w:val="00FA7286"/>
    <w:rsid w:val="00FB0049"/>
    <w:rsid w:val="00FB2D45"/>
    <w:rsid w:val="00FB515B"/>
    <w:rsid w:val="00FC1061"/>
    <w:rsid w:val="00FC281F"/>
    <w:rsid w:val="00FF5ABD"/>
    <w:rsid w:val="01A448FA"/>
    <w:rsid w:val="07858DBA"/>
    <w:rsid w:val="0E2514D1"/>
    <w:rsid w:val="115C2E43"/>
    <w:rsid w:val="1EB956C0"/>
    <w:rsid w:val="2D819F65"/>
    <w:rsid w:val="2F2F8153"/>
    <w:rsid w:val="359608EA"/>
    <w:rsid w:val="3D1D0439"/>
    <w:rsid w:val="412C6BC6"/>
    <w:rsid w:val="41E4525F"/>
    <w:rsid w:val="44904BA7"/>
    <w:rsid w:val="55D28A16"/>
    <w:rsid w:val="619D1483"/>
    <w:rsid w:val="7EA108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9173E"/>
  <w15:chartTrackingRefBased/>
  <w15:docId w15:val="{DA6324CC-9199-4FFF-AC67-0FCD6741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809"/>
  </w:style>
  <w:style w:type="paragraph" w:styleId="Footer">
    <w:name w:val="footer"/>
    <w:basedOn w:val="Normal"/>
    <w:link w:val="FooterChar"/>
    <w:uiPriority w:val="99"/>
    <w:unhideWhenUsed/>
    <w:rsid w:val="00263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809"/>
  </w:style>
  <w:style w:type="character" w:styleId="Hyperlink">
    <w:name w:val="Hyperlink"/>
    <w:basedOn w:val="DefaultParagraphFont"/>
    <w:uiPriority w:val="99"/>
    <w:unhideWhenUsed/>
    <w:rsid w:val="00263809"/>
    <w:rPr>
      <w:color w:val="0000FF"/>
      <w:u w:val="single"/>
    </w:rPr>
  </w:style>
  <w:style w:type="paragraph" w:styleId="ListParagraph">
    <w:name w:val="List Paragraph"/>
    <w:basedOn w:val="Normal"/>
    <w:uiPriority w:val="34"/>
    <w:qFormat/>
    <w:rsid w:val="008B33D5"/>
    <w:pPr>
      <w:ind w:left="720"/>
      <w:contextualSpacing/>
    </w:pPr>
  </w:style>
  <w:style w:type="table" w:styleId="TableGrid">
    <w:name w:val="Table Grid"/>
    <w:basedOn w:val="TableNormal"/>
    <w:uiPriority w:val="39"/>
    <w:rsid w:val="00AD0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427E"/>
    <w:rPr>
      <w:color w:val="605E5C"/>
      <w:shd w:val="clear" w:color="auto" w:fill="E1DFDD"/>
    </w:rPr>
  </w:style>
  <w:style w:type="paragraph" w:styleId="Caption">
    <w:name w:val="caption"/>
    <w:basedOn w:val="Normal"/>
    <w:next w:val="Normal"/>
    <w:uiPriority w:val="35"/>
    <w:unhideWhenUsed/>
    <w:qFormat/>
    <w:rsid w:val="007369C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46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orb.edinburgh.gov.uk/directory-record/254689/allegations-of-abuse-against-staff" TargetMode="Externa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hyperlink" Target="https://www.edinburgh.gov.uk/downloads/file/23055/edinburgh-and-the-lothians-multi-agency-child-protection-procedures" TargetMode="External"/><Relationship Id="rId17" Type="http://schemas.openxmlformats.org/officeDocument/2006/relationships/hyperlink" Target="https://www.unicef.org.uk/wp-content/uploads/2016/08/unicef-convention-rights-child-uncrc.pdf" TargetMode="External"/><Relationship Id="rId2" Type="http://schemas.openxmlformats.org/officeDocument/2006/relationships/customXml" Target="../customXml/item2.xml"/><Relationship Id="rId16" Type="http://schemas.openxmlformats.org/officeDocument/2006/relationships/hyperlink" Target="https://www.edinburgh.gov.uk/downloads/file/34341/handbook-of-procedures-for-the-management-of-pupils-with-healthcare-needs-in-educational-establishments" TargetMode="External"/><Relationship Id="rId20" Type="http://schemas.openxmlformats.org/officeDocument/2006/relationships/hyperlink" Target="https://www.edinburgh.gov.uk/girfec/child-planning-folder/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inburgh.gov.uk/downloads/file/23055/edinburgh-and-the-lothians-multi-agency-child-protection-procedur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ylearninghub.learn.link/log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national-guidance-child-protection-scotland-2021-updated-2023/"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98D66F31D21A4BB5A62835091F994A" ma:contentTypeVersion="10" ma:contentTypeDescription="Create a new document." ma:contentTypeScope="" ma:versionID="527bfc8c2d5ba57042cf0c197b166d0f">
  <xsd:schema xmlns:xsd="http://www.w3.org/2001/XMLSchema" xmlns:xs="http://www.w3.org/2001/XMLSchema" xmlns:p="http://schemas.microsoft.com/office/2006/metadata/properties" xmlns:ns2="0722307c-1542-4d27-866b-9015e08eb81d" xmlns:ns3="288df087-7824-4929-9919-01edc76acc7c" targetNamespace="http://schemas.microsoft.com/office/2006/metadata/properties" ma:root="true" ma:fieldsID="d8619ba39ad241b893457360b3aeb1a6" ns2:_="" ns3:_="">
    <xsd:import namespace="0722307c-1542-4d27-866b-9015e08eb81d"/>
    <xsd:import namespace="288df087-7824-4929-9919-01edc76acc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2307c-1542-4d27-866b-9015e08eb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df087-7824-4929-9919-01edc76acc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455EC-CA43-410D-9E5A-02CAF22DA6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6DF068-FDD3-46C7-9DB2-A34D6CEEF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2307c-1542-4d27-866b-9015e08eb81d"/>
    <ds:schemaRef ds:uri="288df087-7824-4929-9919-01edc76ac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ABE91-2E4B-4BE1-AA97-2B506FDAF6A7}">
  <ds:schemaRefs>
    <ds:schemaRef ds:uri="http://schemas.openxmlformats.org/officeDocument/2006/bibliography"/>
  </ds:schemaRefs>
</ds:datastoreItem>
</file>

<file path=customXml/itemProps4.xml><?xml version="1.0" encoding="utf-8"?>
<ds:datastoreItem xmlns:ds="http://schemas.openxmlformats.org/officeDocument/2006/customXml" ds:itemID="{672A1DAB-3373-4D59-A24E-0245E8C12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Alexander</dc:creator>
  <cp:keywords/>
  <dc:description/>
  <cp:lastModifiedBy>Alison Fair</cp:lastModifiedBy>
  <cp:revision>9</cp:revision>
  <dcterms:created xsi:type="dcterms:W3CDTF">2024-08-23T10:57:00Z</dcterms:created>
  <dcterms:modified xsi:type="dcterms:W3CDTF">2025-10-03T10:19:00Z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0x010100A898D66F31D21A4BB5A62835091F994A</vt:lpwstr>
  </property>
</Properties>
</file>