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8E9C" w14:textId="7E32BF9D" w:rsidR="00136461" w:rsidRPr="00AE3065" w:rsidRDefault="00C32BB9" w:rsidP="009126D5">
      <w:pPr>
        <w:jc w:val="center"/>
        <w:rPr>
          <w:i/>
          <w:iCs/>
          <w:u w:val="single"/>
        </w:rPr>
      </w:pPr>
      <w:r w:rsidRPr="00AE3065">
        <w:rPr>
          <w:i/>
          <w:iCs/>
          <w:u w:val="single"/>
        </w:rPr>
        <w:t xml:space="preserve">Letter to Families – </w:t>
      </w:r>
      <w:r w:rsidR="00607499" w:rsidRPr="00AE3065">
        <w:rPr>
          <w:i/>
          <w:iCs/>
          <w:u w:val="single"/>
        </w:rPr>
        <w:t>Launch</w:t>
      </w:r>
      <w:r w:rsidRPr="00AE3065">
        <w:rPr>
          <w:i/>
          <w:iCs/>
          <w:u w:val="single"/>
        </w:rPr>
        <w:t xml:space="preserve"> of </w:t>
      </w:r>
      <w:r w:rsidR="009126D5" w:rsidRPr="00AE3065">
        <w:rPr>
          <w:i/>
          <w:iCs/>
          <w:u w:val="single"/>
        </w:rPr>
        <w:t xml:space="preserve">HKSSIP </w:t>
      </w:r>
      <w:r w:rsidR="00AE3065" w:rsidRPr="00AE3065">
        <w:rPr>
          <w:i/>
          <w:iCs/>
          <w:u w:val="single"/>
        </w:rPr>
        <w:t xml:space="preserve">and </w:t>
      </w:r>
      <w:r w:rsidRPr="00AE3065">
        <w:rPr>
          <w:i/>
          <w:iCs/>
          <w:u w:val="single"/>
        </w:rPr>
        <w:t xml:space="preserve">INSITE </w:t>
      </w:r>
      <w:r w:rsidR="00AE3065" w:rsidRPr="00AE3065">
        <w:rPr>
          <w:i/>
          <w:iCs/>
          <w:u w:val="single"/>
        </w:rPr>
        <w:t>project 2026 and 2027</w:t>
      </w:r>
      <w:r w:rsidRPr="00AE3065">
        <w:rPr>
          <w:i/>
          <w:iCs/>
          <w:u w:val="single"/>
        </w:rPr>
        <w:t xml:space="preserve">– </w:t>
      </w:r>
      <w:r w:rsidR="41F87FE1" w:rsidRPr="00AE3065">
        <w:rPr>
          <w:i/>
          <w:iCs/>
          <w:u w:val="single"/>
        </w:rPr>
        <w:t>Octo</w:t>
      </w:r>
      <w:r w:rsidRPr="00AE3065">
        <w:rPr>
          <w:i/>
          <w:iCs/>
          <w:u w:val="single"/>
        </w:rPr>
        <w:t>ber 202</w:t>
      </w:r>
      <w:r w:rsidR="26068370" w:rsidRPr="00AE3065">
        <w:rPr>
          <w:i/>
          <w:iCs/>
          <w:u w:val="single"/>
        </w:rPr>
        <w:t>5</w:t>
      </w:r>
    </w:p>
    <w:p w14:paraId="4978342E" w14:textId="77777777" w:rsidR="00C32BB9" w:rsidRDefault="00C32BB9"/>
    <w:p w14:paraId="177801B8" w14:textId="623AD104" w:rsidR="00C32BB9" w:rsidRDefault="00C32BB9">
      <w:r>
        <w:t>Dear Parents and Carers,</w:t>
      </w:r>
    </w:p>
    <w:p w14:paraId="16E93B08" w14:textId="7BC9C315" w:rsidR="00C32BB9" w:rsidRDefault="00C32BB9">
      <w:r>
        <w:t>I write to inform you about an opportunity that is being offered to the pupils in our school, through the Hong Kong Scotland Schools Improvement Partnership</w:t>
      </w:r>
      <w:r w:rsidR="007745CC">
        <w:t xml:space="preserve"> (HKSSIP)</w:t>
      </w:r>
      <w:r w:rsidR="530C0A65">
        <w:t>, to be part of the INSITE project</w:t>
      </w:r>
      <w:r>
        <w:t xml:space="preserve">. This partnership spans over a decade and most recently </w:t>
      </w:r>
      <w:r w:rsidR="002839A4">
        <w:t xml:space="preserve">saw 28 pupils from </w:t>
      </w:r>
      <w:r w:rsidR="222F7E60">
        <w:t>seven Edinburgh</w:t>
      </w:r>
      <w:r w:rsidR="002839A4">
        <w:t xml:space="preserve"> schools visiting Hong Kong in October 2025</w:t>
      </w:r>
      <w:r w:rsidR="417AC93A">
        <w:t>.</w:t>
      </w:r>
    </w:p>
    <w:p w14:paraId="4771A6C8" w14:textId="2F20B91E" w:rsidR="00C32BB9" w:rsidRDefault="002839A4">
      <w:r>
        <w:t xml:space="preserve">As part of the overall </w:t>
      </w:r>
      <w:r w:rsidR="00FA73D5">
        <w:t>experience</w:t>
      </w:r>
      <w:r>
        <w:t xml:space="preserve">, pupils who are chosen to be part of the </w:t>
      </w:r>
      <w:r w:rsidR="00FA73D5">
        <w:t>partnership</w:t>
      </w:r>
      <w:r>
        <w:t xml:space="preserve"> must </w:t>
      </w:r>
      <w:r w:rsidR="00FA73D5">
        <w:t>undertake</w:t>
      </w:r>
      <w:r>
        <w:t xml:space="preserve"> a </w:t>
      </w:r>
      <w:r w:rsidR="00EC64D0">
        <w:t>9</w:t>
      </w:r>
      <w:r w:rsidR="01454458">
        <w:t>-month</w:t>
      </w:r>
      <w:r>
        <w:t xml:space="preserve"> project</w:t>
      </w:r>
      <w:r w:rsidR="00152DED">
        <w:t xml:space="preserve"> related to</w:t>
      </w:r>
      <w:r w:rsidR="00FA73D5">
        <w:t xml:space="preserve"> </w:t>
      </w:r>
      <w:r w:rsidR="005877FD">
        <w:t>L</w:t>
      </w:r>
      <w:r w:rsidR="00FA73D5">
        <w:t>earning for Sustainability</w:t>
      </w:r>
      <w:r w:rsidR="00C105D9">
        <w:t xml:space="preserve">: a </w:t>
      </w:r>
      <w:r w:rsidR="00724A2C">
        <w:t>l</w:t>
      </w:r>
      <w:r w:rsidR="00C105D9">
        <w:t>ocal issue that can be looked at in a partner school in Hong</w:t>
      </w:r>
      <w:r w:rsidR="4A4AC562">
        <w:t xml:space="preserve"> K</w:t>
      </w:r>
      <w:r w:rsidR="00C105D9">
        <w:t xml:space="preserve">ong. </w:t>
      </w:r>
      <w:r w:rsidR="00C32BB9">
        <w:t xml:space="preserve"> </w:t>
      </w:r>
      <w:r w:rsidR="00C105D9">
        <w:t xml:space="preserve">This requires </w:t>
      </w:r>
      <w:r w:rsidR="00905C25">
        <w:t>those pupils selected to</w:t>
      </w:r>
      <w:r w:rsidR="00C105D9">
        <w:t xml:space="preserve"> </w:t>
      </w:r>
      <w:r w:rsidR="00905C25">
        <w:t xml:space="preserve">come </w:t>
      </w:r>
      <w:r w:rsidR="00724A2C">
        <w:t>together on average once a month during the project on a Friday afternoon between 2.00 – 3.30pm.</w:t>
      </w:r>
      <w:r w:rsidR="005877FD">
        <w:t xml:space="preserve"> </w:t>
      </w:r>
      <w:r w:rsidR="00C9454E">
        <w:t xml:space="preserve">At the </w:t>
      </w:r>
      <w:r w:rsidR="00845496">
        <w:t xml:space="preserve">end of this </w:t>
      </w:r>
      <w:r w:rsidR="00EC64D0">
        <w:t>9</w:t>
      </w:r>
      <w:r w:rsidR="00DD7DE8">
        <w:t>-</w:t>
      </w:r>
      <w:r w:rsidR="00845496">
        <w:t xml:space="preserve">month </w:t>
      </w:r>
      <w:r w:rsidR="006D3493">
        <w:t>preparatory</w:t>
      </w:r>
      <w:r w:rsidR="00845496">
        <w:t xml:space="preserve"> period, the group will then go to Hong Kong. During their stay they will </w:t>
      </w:r>
      <w:r w:rsidR="006D3493">
        <w:t xml:space="preserve">visit two different Hong Kong schools, including the one that their own Edinburgh school is paired with. </w:t>
      </w:r>
    </w:p>
    <w:p w14:paraId="6A4C9FDE" w14:textId="76085CA2" w:rsidR="00C32BB9" w:rsidRDefault="005877FD">
      <w:r>
        <w:t xml:space="preserve">Examples of these </w:t>
      </w:r>
      <w:r w:rsidR="197684BA">
        <w:t xml:space="preserve">self-identified </w:t>
      </w:r>
      <w:r>
        <w:t>projects this year have include</w:t>
      </w:r>
      <w:r w:rsidR="00DD7DE8">
        <w:t>d,</w:t>
      </w:r>
      <w:r w:rsidR="000606A7">
        <w:t xml:space="preserve"> but were not limited to</w:t>
      </w:r>
      <w:r w:rsidR="00DD7DE8">
        <w:t>,</w:t>
      </w:r>
      <w:r>
        <w:t xml:space="preserve"> </w:t>
      </w:r>
      <w:r w:rsidR="000606A7">
        <w:t>smoking</w:t>
      </w:r>
      <w:r>
        <w:t xml:space="preserve"> and vaping in teenagers, vehicle related pollution</w:t>
      </w:r>
      <w:r w:rsidR="00DD7DE8">
        <w:t>,</w:t>
      </w:r>
      <w:r w:rsidR="14374B10">
        <w:t xml:space="preserve"> and</w:t>
      </w:r>
      <w:r>
        <w:t xml:space="preserve"> </w:t>
      </w:r>
      <w:r w:rsidR="7856001E">
        <w:t>p</w:t>
      </w:r>
      <w:r w:rsidR="000606A7">
        <w:t xml:space="preserve">upil voice in society. On returning from Hong Kong all pupils must </w:t>
      </w:r>
      <w:r w:rsidR="0035337D">
        <w:t>present</w:t>
      </w:r>
      <w:r w:rsidR="000606A7">
        <w:t xml:space="preserve"> </w:t>
      </w:r>
      <w:r w:rsidR="2B6E2285">
        <w:t>the</w:t>
      </w:r>
      <w:r w:rsidR="06381B45">
        <w:t xml:space="preserve"> </w:t>
      </w:r>
      <w:r w:rsidR="0035337D">
        <w:t>findings</w:t>
      </w:r>
      <w:r w:rsidR="490ECA42">
        <w:t xml:space="preserve"> </w:t>
      </w:r>
      <w:r w:rsidR="000C4E74">
        <w:t xml:space="preserve">of their project </w:t>
      </w:r>
      <w:r w:rsidR="0035337D">
        <w:t>to local stake</w:t>
      </w:r>
      <w:r w:rsidR="000606A7">
        <w:t xml:space="preserve"> holders. This might be in </w:t>
      </w:r>
      <w:r w:rsidR="0035337D">
        <w:t>Assemblies to their peers</w:t>
      </w:r>
      <w:r w:rsidR="05BF1379">
        <w:t xml:space="preserve"> and</w:t>
      </w:r>
      <w:r w:rsidR="0035337D">
        <w:t xml:space="preserve"> other community </w:t>
      </w:r>
      <w:r w:rsidR="751991C0">
        <w:t>groups</w:t>
      </w:r>
      <w:r w:rsidR="0035337D">
        <w:t xml:space="preserve">. </w:t>
      </w:r>
    </w:p>
    <w:p w14:paraId="4A773633" w14:textId="39D69B3A" w:rsidR="00675475" w:rsidRDefault="006754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2BAF54" wp14:editId="2237C1FD">
                <wp:simplePos x="0" y="0"/>
                <wp:positionH relativeFrom="column">
                  <wp:posOffset>-175031</wp:posOffset>
                </wp:positionH>
                <wp:positionV relativeFrom="paragraph">
                  <wp:posOffset>197053</wp:posOffset>
                </wp:positionV>
                <wp:extent cx="5961862" cy="1506373"/>
                <wp:effectExtent l="0" t="0" r="20320" b="17780"/>
                <wp:wrapNone/>
                <wp:docPr id="411435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862" cy="15063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67697" id="Rectangle 1" o:spid="_x0000_s1026" style="position:absolute;margin-left:-13.8pt;margin-top:15.5pt;width:469.45pt;height:1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" fillcolor="#d8d8d8 [2732]" strokecolor="#030e13 [484]" strokeweight="1pt"/>
            </w:pict>
          </mc:Fallback>
        </mc:AlternateContent>
      </w:r>
    </w:p>
    <w:p w14:paraId="7F22291D" w14:textId="402B4224" w:rsidR="31B143FA" w:rsidRDefault="000C4E74">
      <w:r>
        <w:t>The</w:t>
      </w:r>
      <w:r w:rsidR="31B143FA">
        <w:t xml:space="preserve"> trip to Hong Kong is high pace</w:t>
      </w:r>
      <w:r>
        <w:t>d</w:t>
      </w:r>
      <w:r w:rsidR="31B143FA">
        <w:t xml:space="preserve"> and </w:t>
      </w:r>
      <w:r>
        <w:t>it</w:t>
      </w:r>
      <w:r w:rsidR="00CE0B8B">
        <w:t xml:space="preserve"> is designed to</w:t>
      </w:r>
      <w:r>
        <w:t xml:space="preserve"> take</w:t>
      </w:r>
      <w:r w:rsidR="31B143FA">
        <w:t xml:space="preserve"> pupi</w:t>
      </w:r>
      <w:r w:rsidR="73CEF3A7">
        <w:t>l</w:t>
      </w:r>
      <w:r w:rsidR="31B143FA">
        <w:t xml:space="preserve">s out of </w:t>
      </w:r>
      <w:r w:rsidR="68E98883">
        <w:t>their</w:t>
      </w:r>
      <w:r w:rsidR="31B143FA">
        <w:t xml:space="preserve"> comfort zones</w:t>
      </w:r>
      <w:r w:rsidR="008E27EB">
        <w:t>.</w:t>
      </w:r>
      <w:r w:rsidR="31B143FA">
        <w:t xml:space="preserve"> Those applying to be part of th</w:t>
      </w:r>
      <w:r w:rsidR="16C61EA5">
        <w:t xml:space="preserve">e </w:t>
      </w:r>
      <w:r w:rsidR="00CE0B8B">
        <w:t>HKSSIP experience</w:t>
      </w:r>
      <w:r w:rsidR="31B143FA">
        <w:t xml:space="preserve"> should have a high level of </w:t>
      </w:r>
      <w:r w:rsidR="075508C8">
        <w:t>confidence</w:t>
      </w:r>
      <w:r w:rsidR="31B143FA">
        <w:t xml:space="preserve"> in unfamiliar spaces, travel on public transport and </w:t>
      </w:r>
      <w:r w:rsidR="712D144C">
        <w:t xml:space="preserve">a high </w:t>
      </w:r>
      <w:r w:rsidR="155F0717">
        <w:t>tolerance</w:t>
      </w:r>
      <w:r w:rsidR="712D144C">
        <w:t xml:space="preserve"> to </w:t>
      </w:r>
      <w:r w:rsidR="6DD392A1">
        <w:t>differing</w:t>
      </w:r>
      <w:r w:rsidR="712D144C">
        <w:t xml:space="preserve"> phy</w:t>
      </w:r>
      <w:r w:rsidR="59D1901E">
        <w:t xml:space="preserve">sical </w:t>
      </w:r>
      <w:r w:rsidR="456770B3">
        <w:t>environments</w:t>
      </w:r>
      <w:r w:rsidR="712D144C">
        <w:t xml:space="preserve">; the heat, smells, </w:t>
      </w:r>
      <w:r w:rsidR="2F835D7D">
        <w:t>cuisine</w:t>
      </w:r>
      <w:r w:rsidR="712D144C">
        <w:t xml:space="preserve"> and di</w:t>
      </w:r>
      <w:r w:rsidR="67EF54B8">
        <w:t>stanc</w:t>
      </w:r>
      <w:r w:rsidR="712D144C">
        <w:t xml:space="preserve">e from home were all </w:t>
      </w:r>
      <w:r w:rsidR="005A5BCC">
        <w:t>factors</w:t>
      </w:r>
      <w:r w:rsidR="712D144C">
        <w:t xml:space="preserve"> some of</w:t>
      </w:r>
      <w:r w:rsidR="008E27EB">
        <w:t xml:space="preserve"> this </w:t>
      </w:r>
      <w:r w:rsidR="00D26FB0">
        <w:t>year’s</w:t>
      </w:r>
      <w:r w:rsidR="712D144C">
        <w:t xml:space="preserve"> </w:t>
      </w:r>
      <w:r w:rsidR="09BBEA4D">
        <w:t>cohort</w:t>
      </w:r>
      <w:r w:rsidR="712D144C">
        <w:t xml:space="preserve"> found very </w:t>
      </w:r>
      <w:r w:rsidR="1D88EFD2">
        <w:t>challeng</w:t>
      </w:r>
      <w:r w:rsidR="00D26FB0">
        <w:t>ing</w:t>
      </w:r>
      <w:r w:rsidR="712D144C">
        <w:t>. Unlike other school trips, th</w:t>
      </w:r>
      <w:r w:rsidR="1DD9A48A">
        <w:t xml:space="preserve">is is </w:t>
      </w:r>
      <w:r w:rsidR="005A5BCC">
        <w:t>designed</w:t>
      </w:r>
      <w:r w:rsidR="1DD9A48A">
        <w:t xml:space="preserve"> to </w:t>
      </w:r>
      <w:r w:rsidR="4CB0BD73">
        <w:t xml:space="preserve">stretch </w:t>
      </w:r>
      <w:r w:rsidR="1DD9A48A">
        <w:t>our youn</w:t>
      </w:r>
      <w:r w:rsidR="065FABE7">
        <w:t>g</w:t>
      </w:r>
      <w:r w:rsidR="1DD9A48A">
        <w:t xml:space="preserve"> people: </w:t>
      </w:r>
      <w:r w:rsidR="13C41C6F">
        <w:t>pushing</w:t>
      </w:r>
      <w:r w:rsidR="1DD9A48A">
        <w:t xml:space="preserve"> them to consider differing cultures </w:t>
      </w:r>
      <w:r w:rsidR="00D72E7C">
        <w:t xml:space="preserve">through an </w:t>
      </w:r>
      <w:r w:rsidR="007049DB">
        <w:t>evaluative</w:t>
      </w:r>
      <w:r w:rsidR="00D72E7C">
        <w:t xml:space="preserve"> lens</w:t>
      </w:r>
      <w:r w:rsidR="009E68FC">
        <w:t xml:space="preserve">, whilst coping with jet lag and </w:t>
      </w:r>
      <w:r w:rsidR="000847D7">
        <w:t xml:space="preserve">a lot of </w:t>
      </w:r>
      <w:r w:rsidR="007049DB">
        <w:t>interactions</w:t>
      </w:r>
      <w:r w:rsidR="005560E7">
        <w:t xml:space="preserve"> with a lot of new people during our stay. </w:t>
      </w:r>
    </w:p>
    <w:p w14:paraId="10DEB6BB" w14:textId="2130752B" w:rsidR="08707518" w:rsidRDefault="08707518"/>
    <w:p w14:paraId="317208E2" w14:textId="4A53CC65" w:rsidR="03CC88B9" w:rsidRPr="007049DB" w:rsidRDefault="03CC88B9">
      <w:pPr>
        <w:rPr>
          <w:b/>
          <w:bCs/>
        </w:rPr>
      </w:pPr>
      <w:r w:rsidRPr="007049DB">
        <w:rPr>
          <w:b/>
          <w:bCs/>
        </w:rPr>
        <w:t>What activities do pupils take part in when in Hong Kong</w:t>
      </w:r>
      <w:r w:rsidR="007049DB" w:rsidRPr="007049DB">
        <w:rPr>
          <w:b/>
          <w:bCs/>
        </w:rPr>
        <w:t>?</w:t>
      </w:r>
    </w:p>
    <w:p w14:paraId="5CD41A7B" w14:textId="72F169A0" w:rsidR="03CC88B9" w:rsidRDefault="03CC88B9">
      <w:r>
        <w:t xml:space="preserve">The </w:t>
      </w:r>
      <w:r w:rsidR="00677540">
        <w:t>primary</w:t>
      </w:r>
      <w:r>
        <w:t xml:space="preserve"> focus of our time in Hong Kong is to experience education in Hong Kong </w:t>
      </w:r>
      <w:r w:rsidR="00102870">
        <w:t>s</w:t>
      </w:r>
      <w:r>
        <w:t xml:space="preserve">chools. It is hoped that as part of this </w:t>
      </w:r>
      <w:r w:rsidR="2E88EFCC">
        <w:t xml:space="preserve">all pupils </w:t>
      </w:r>
      <w:r>
        <w:t xml:space="preserve">will have the opportunity to be in two different schools, in classes with Hong Kong peers, </w:t>
      </w:r>
      <w:r w:rsidR="702DB2F7">
        <w:t>on two separate days.</w:t>
      </w:r>
    </w:p>
    <w:p w14:paraId="5D64DFB9" w14:textId="5B700452" w:rsidR="702DB2F7" w:rsidRDefault="702DB2F7">
      <w:r>
        <w:t xml:space="preserve">In </w:t>
      </w:r>
      <w:r w:rsidR="5A854B4D">
        <w:t>addition</w:t>
      </w:r>
      <w:r>
        <w:t xml:space="preserve"> to this we will take part in some </w:t>
      </w:r>
      <w:r w:rsidR="39D33DAF">
        <w:t>recreational</w:t>
      </w:r>
      <w:r>
        <w:t xml:space="preserve"> </w:t>
      </w:r>
      <w:r w:rsidR="07FED94D">
        <w:t>activities</w:t>
      </w:r>
      <w:r>
        <w:t xml:space="preserve"> including visiting some local and </w:t>
      </w:r>
      <w:r w:rsidR="0C051AD1">
        <w:t>traditional</w:t>
      </w:r>
      <w:r>
        <w:t xml:space="preserve"> places of interest. </w:t>
      </w:r>
      <w:r w:rsidR="00677540">
        <w:t>The details of this</w:t>
      </w:r>
      <w:r>
        <w:t xml:space="preserve"> </w:t>
      </w:r>
      <w:r w:rsidR="00677540">
        <w:t>are</w:t>
      </w:r>
      <w:r>
        <w:t xml:space="preserve"> decided much closer</w:t>
      </w:r>
      <w:r w:rsidR="00677540">
        <w:t xml:space="preserve"> to</w:t>
      </w:r>
      <w:r>
        <w:t xml:space="preserve"> our departure date, in </w:t>
      </w:r>
      <w:r w:rsidR="00677540">
        <w:t>partnership</w:t>
      </w:r>
      <w:r w:rsidR="1517E438">
        <w:t xml:space="preserve"> with our host schools</w:t>
      </w:r>
      <w:r w:rsidR="00677540">
        <w:t>.</w:t>
      </w:r>
    </w:p>
    <w:p w14:paraId="20308B87" w14:textId="087FB211" w:rsidR="003746D9" w:rsidRPr="003746D9" w:rsidRDefault="003746D9">
      <w:pPr>
        <w:rPr>
          <w:b/>
          <w:bCs/>
        </w:rPr>
      </w:pPr>
      <w:r w:rsidRPr="003746D9">
        <w:rPr>
          <w:b/>
          <w:bCs/>
        </w:rPr>
        <w:t>Who can apply</w:t>
      </w:r>
      <w:r w:rsidR="007049DB">
        <w:rPr>
          <w:b/>
          <w:bCs/>
        </w:rPr>
        <w:t>?</w:t>
      </w:r>
    </w:p>
    <w:p w14:paraId="12C2F16D" w14:textId="56855169" w:rsidR="003746D9" w:rsidRDefault="00C32BB9">
      <w:r>
        <w:t xml:space="preserve">Each </w:t>
      </w:r>
      <w:r w:rsidR="0058421E">
        <w:t xml:space="preserve">of the partner </w:t>
      </w:r>
      <w:r>
        <w:t>school</w:t>
      </w:r>
      <w:r w:rsidR="0058421E">
        <w:t>s</w:t>
      </w:r>
      <w:r>
        <w:t xml:space="preserve"> ha</w:t>
      </w:r>
      <w:r w:rsidR="0058421E">
        <w:t>ve</w:t>
      </w:r>
      <w:r w:rsidR="55EF8807">
        <w:t xml:space="preserve"> up</w:t>
      </w:r>
      <w:r w:rsidR="003C216C">
        <w:t xml:space="preserve"> </w:t>
      </w:r>
      <w:r w:rsidR="55EF8807">
        <w:t>to</w:t>
      </w:r>
      <w:r>
        <w:t xml:space="preserve"> </w:t>
      </w:r>
      <w:r w:rsidR="00301C48">
        <w:t>5</w:t>
      </w:r>
      <w:r>
        <w:t xml:space="preserve"> places to access the </w:t>
      </w:r>
      <w:r w:rsidR="00DD6EEC" w:rsidRPr="00DD6EEC">
        <w:rPr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  <w:t>I</w:t>
      </w:r>
      <w:r w:rsidR="00DD6EEC" w:rsidRPr="00DD6EEC">
        <w:rPr>
          <w:b/>
          <w:bCs/>
          <w:lang w:val="en-US"/>
        </w:rPr>
        <w:t xml:space="preserve">nternational Network for Sustainability, Intercultural and Transformational Experiences </w:t>
      </w:r>
      <w:r w:rsidR="00DD6EEC" w:rsidRPr="00DD6EEC">
        <w:rPr>
          <w:lang w:val="en-US"/>
        </w:rPr>
        <w:t>(</w:t>
      </w:r>
      <w:r w:rsidRPr="00DD6EEC">
        <w:t>INSITE</w:t>
      </w:r>
      <w:r w:rsidR="00DD6EEC">
        <w:t>)</w:t>
      </w:r>
      <w:r>
        <w:t xml:space="preserve"> Project</w:t>
      </w:r>
      <w:r w:rsidR="00A34F2F">
        <w:t xml:space="preserve">. </w:t>
      </w:r>
      <w:r w:rsidR="00734EB2">
        <w:t>Leith</w:t>
      </w:r>
      <w:r>
        <w:t xml:space="preserve"> Academy </w:t>
      </w:r>
      <w:r w:rsidR="00301C48">
        <w:t xml:space="preserve">is now opening applications for </w:t>
      </w:r>
      <w:r w:rsidR="000A1504">
        <w:t>the</w:t>
      </w:r>
      <w:r w:rsidR="002E5B3C">
        <w:t xml:space="preserve"> following:</w:t>
      </w:r>
    </w:p>
    <w:p w14:paraId="2F94FAB3" w14:textId="19E17AB2" w:rsidR="002E5B3C" w:rsidRDefault="002E5B3C" w:rsidP="00BF0045">
      <w:pPr>
        <w:pStyle w:val="ListParagraph"/>
        <w:numPr>
          <w:ilvl w:val="0"/>
          <w:numId w:val="2"/>
        </w:numPr>
      </w:pPr>
      <w:r>
        <w:t>C</w:t>
      </w:r>
      <w:r w:rsidR="000A1504">
        <w:t>urrent S4</w:t>
      </w:r>
      <w:r w:rsidR="00734EB2">
        <w:t>/S5</w:t>
      </w:r>
      <w:r>
        <w:t xml:space="preserve">, </w:t>
      </w:r>
      <w:r w:rsidR="000A1504">
        <w:t>going to Hong Kong in</w:t>
      </w:r>
      <w:r w:rsidR="00BF0045">
        <w:t xml:space="preserve"> S5</w:t>
      </w:r>
      <w:r w:rsidR="00734EB2">
        <w:t>/S6</w:t>
      </w:r>
      <w:r w:rsidR="00BF0045">
        <w:t>,</w:t>
      </w:r>
      <w:r w:rsidR="000A1504">
        <w:t xml:space="preserve"> Oct 2026</w:t>
      </w:r>
      <w:r w:rsidR="008050F9">
        <w:t>. Contact project days on Frida</w:t>
      </w:r>
      <w:r w:rsidR="0085306B">
        <w:t>y afternoons</w:t>
      </w:r>
      <w:r w:rsidR="008050F9">
        <w:t xml:space="preserve"> start in </w:t>
      </w:r>
      <w:r w:rsidR="0033628D">
        <w:t>December</w:t>
      </w:r>
      <w:r w:rsidR="008050F9">
        <w:t xml:space="preserve"> 2025</w:t>
      </w:r>
      <w:r w:rsidR="00984BF8">
        <w:t>.</w:t>
      </w:r>
    </w:p>
    <w:p w14:paraId="20C1319D" w14:textId="77777777" w:rsidR="00984BF8" w:rsidRDefault="00984BF8">
      <w:pPr>
        <w:rPr>
          <w:b/>
          <w:bCs/>
        </w:rPr>
      </w:pPr>
    </w:p>
    <w:p w14:paraId="50D67F8F" w14:textId="6AB79573" w:rsidR="008050F9" w:rsidRPr="00D31FF6" w:rsidRDefault="003746D9">
      <w:pPr>
        <w:rPr>
          <w:b/>
          <w:bCs/>
        </w:rPr>
      </w:pPr>
      <w:r w:rsidRPr="00D31FF6">
        <w:rPr>
          <w:b/>
          <w:bCs/>
        </w:rPr>
        <w:t>How to Apply</w:t>
      </w:r>
    </w:p>
    <w:p w14:paraId="019CA166" w14:textId="1B85206C" w:rsidR="0091609F" w:rsidRDefault="00C32BB9">
      <w:r>
        <w:t xml:space="preserve">Those who wish to be considered </w:t>
      </w:r>
      <w:r w:rsidR="007E3C29">
        <w:t>must</w:t>
      </w:r>
      <w:r>
        <w:t xml:space="preserve"> complete a very basic application form, after which a randomised </w:t>
      </w:r>
      <w:r w:rsidR="00A35670">
        <w:t>ballot</w:t>
      </w:r>
      <w:r>
        <w:t xml:space="preserve"> will take place</w:t>
      </w:r>
      <w:r w:rsidR="00D31FF6">
        <w:t>.</w:t>
      </w:r>
      <w:r>
        <w:t xml:space="preserve"> </w:t>
      </w:r>
      <w:r w:rsidR="00D31FF6">
        <w:t>F</w:t>
      </w:r>
      <w:r w:rsidR="005B0A3B">
        <w:t>ive</w:t>
      </w:r>
      <w:r>
        <w:t xml:space="preserve"> places </w:t>
      </w:r>
      <w:r w:rsidR="00F742C1">
        <w:t xml:space="preserve">are available </w:t>
      </w:r>
      <w:r w:rsidR="008F06B7">
        <w:t>to</w:t>
      </w:r>
      <w:r w:rsidR="00F742C1">
        <w:t xml:space="preserve"> each of the Scottish school</w:t>
      </w:r>
      <w:r w:rsidR="003C216C">
        <w:t>s</w:t>
      </w:r>
      <w:r w:rsidR="00F742C1">
        <w:t xml:space="preserve"> involved in the partnership</w:t>
      </w:r>
      <w:r w:rsidR="00A1287F">
        <w:t xml:space="preserve">. </w:t>
      </w:r>
    </w:p>
    <w:p w14:paraId="2C843074" w14:textId="3D8FA5E0" w:rsidR="00C32BB9" w:rsidRDefault="0006498B">
      <w:r>
        <w:t xml:space="preserve">This form can be found linked at the bottom of this letter. </w:t>
      </w:r>
      <w:r w:rsidR="00607499">
        <w:t xml:space="preserve">If </w:t>
      </w:r>
      <w:r w:rsidR="5221C5E1">
        <w:t xml:space="preserve">pupils </w:t>
      </w:r>
      <w:r w:rsidR="00607499">
        <w:t>require support to complete it, M</w:t>
      </w:r>
      <w:r w:rsidR="00734EB2">
        <w:t xml:space="preserve">s Wei Du </w:t>
      </w:r>
      <w:r w:rsidR="00607499">
        <w:t>can provide this</w:t>
      </w:r>
      <w:r w:rsidR="00F42A20">
        <w:t xml:space="preserve">, as the lead teacher for </w:t>
      </w:r>
      <w:r w:rsidR="00734EB2">
        <w:t>Leith Academy</w:t>
      </w:r>
      <w:r w:rsidR="00607499">
        <w:t>.</w:t>
      </w:r>
      <w:r w:rsidR="00D6038F">
        <w:t xml:space="preserve"> </w:t>
      </w:r>
    </w:p>
    <w:p w14:paraId="29CA809E" w14:textId="4ADB69ED" w:rsidR="00C32BB9" w:rsidRDefault="0006498B">
      <w:r w:rsidRPr="08707518">
        <w:rPr>
          <w:b/>
          <w:bCs/>
          <w:u w:val="single"/>
        </w:rPr>
        <w:t xml:space="preserve">The </w:t>
      </w:r>
      <w:r w:rsidR="00BE64D6" w:rsidRPr="08707518">
        <w:rPr>
          <w:b/>
          <w:bCs/>
          <w:u w:val="single"/>
        </w:rPr>
        <w:t xml:space="preserve">application </w:t>
      </w:r>
      <w:r w:rsidRPr="08707518">
        <w:rPr>
          <w:b/>
          <w:bCs/>
          <w:u w:val="single"/>
        </w:rPr>
        <w:t>should be</w:t>
      </w:r>
      <w:r w:rsidR="00D6038F" w:rsidRPr="08707518">
        <w:rPr>
          <w:b/>
          <w:bCs/>
          <w:u w:val="single"/>
        </w:rPr>
        <w:t xml:space="preserve"> filled in </w:t>
      </w:r>
      <w:r w:rsidR="001D3CB8" w:rsidRPr="08707518">
        <w:rPr>
          <w:b/>
          <w:bCs/>
          <w:u w:val="single"/>
        </w:rPr>
        <w:t>a</w:t>
      </w:r>
      <w:r w:rsidR="00D6038F" w:rsidRPr="08707518">
        <w:rPr>
          <w:b/>
          <w:bCs/>
          <w:u w:val="single"/>
        </w:rPr>
        <w:t>t a time and p</w:t>
      </w:r>
      <w:r w:rsidR="001D3CB8" w:rsidRPr="08707518">
        <w:rPr>
          <w:b/>
          <w:bCs/>
          <w:u w:val="single"/>
        </w:rPr>
        <w:t>l</w:t>
      </w:r>
      <w:r w:rsidR="00D6038F" w:rsidRPr="08707518">
        <w:rPr>
          <w:b/>
          <w:bCs/>
          <w:u w:val="single"/>
        </w:rPr>
        <w:t>ace of a pupils choosing</w:t>
      </w:r>
      <w:r w:rsidR="788DEA33" w:rsidRPr="08707518">
        <w:rPr>
          <w:b/>
          <w:bCs/>
          <w:u w:val="single"/>
        </w:rPr>
        <w:t xml:space="preserve"> </w:t>
      </w:r>
      <w:r w:rsidR="00BE64D6" w:rsidRPr="08707518">
        <w:rPr>
          <w:b/>
          <w:bCs/>
          <w:u w:val="single"/>
        </w:rPr>
        <w:t xml:space="preserve">no later than </w:t>
      </w:r>
      <w:r w:rsidR="16D1EA95" w:rsidRPr="08707518">
        <w:rPr>
          <w:b/>
          <w:bCs/>
          <w:u w:val="single"/>
        </w:rPr>
        <w:t xml:space="preserve">Monday </w:t>
      </w:r>
      <w:r w:rsidR="00CE58DB">
        <w:rPr>
          <w:b/>
          <w:bCs/>
          <w:u w:val="single"/>
        </w:rPr>
        <w:t>10</w:t>
      </w:r>
      <w:r w:rsidR="00CE58DB" w:rsidRPr="00CE58DB">
        <w:rPr>
          <w:b/>
          <w:bCs/>
          <w:u w:val="single"/>
          <w:vertAlign w:val="superscript"/>
        </w:rPr>
        <w:t>th</w:t>
      </w:r>
      <w:r w:rsidR="00CE58DB">
        <w:rPr>
          <w:b/>
          <w:bCs/>
          <w:u w:val="single"/>
        </w:rPr>
        <w:t xml:space="preserve"> </w:t>
      </w:r>
      <w:r w:rsidR="0B202EEB" w:rsidRPr="08707518">
        <w:rPr>
          <w:b/>
          <w:bCs/>
          <w:u w:val="single"/>
        </w:rPr>
        <w:t>November</w:t>
      </w:r>
      <w:r w:rsidR="788DEA33">
        <w:t>.</w:t>
      </w:r>
      <w:r w:rsidR="7AE072F0">
        <w:t xml:space="preserve"> </w:t>
      </w:r>
    </w:p>
    <w:p w14:paraId="23A7EE8E" w14:textId="03685D48" w:rsidR="08707518" w:rsidRDefault="08707518" w:rsidP="08707518">
      <w:pPr>
        <w:rPr>
          <w:b/>
          <w:bCs/>
        </w:rPr>
      </w:pPr>
    </w:p>
    <w:p w14:paraId="03DB60C4" w14:textId="755BC990" w:rsidR="00607499" w:rsidRDefault="00DD6EEC">
      <w:pPr>
        <w:rPr>
          <w:b/>
          <w:bCs/>
        </w:rPr>
      </w:pPr>
      <w:r w:rsidRPr="00DD6EEC">
        <w:rPr>
          <w:b/>
          <w:bCs/>
        </w:rPr>
        <w:t>S</w:t>
      </w:r>
      <w:r w:rsidR="00607499" w:rsidRPr="00DD6EEC">
        <w:rPr>
          <w:b/>
          <w:bCs/>
        </w:rPr>
        <w:t>ummary headlines of the project and provisional trip to Hong Kong</w:t>
      </w:r>
    </w:p>
    <w:p w14:paraId="19D19DA9" w14:textId="358EE0EC" w:rsidR="006C0151" w:rsidRDefault="006E7C1F" w:rsidP="006C0151">
      <w:proofErr w:type="gramStart"/>
      <w:r>
        <w:t>At this time</w:t>
      </w:r>
      <w:proofErr w:type="gramEnd"/>
      <w:r>
        <w:t xml:space="preserve">, we are stating that this is programme of </w:t>
      </w:r>
      <w:r w:rsidR="006C0151">
        <w:t>enrichment includes a</w:t>
      </w:r>
      <w:r w:rsidR="007744A7">
        <w:t xml:space="preserve"> ‘provisional’ trip to Hong Kong. All overseas trips require approval from the Overseas Trips Panel </w:t>
      </w:r>
      <w:r w:rsidR="006C0151">
        <w:t xml:space="preserve">at Local Authority level </w:t>
      </w:r>
      <w:r w:rsidR="007744A7">
        <w:t xml:space="preserve">and our application will be submitted </w:t>
      </w:r>
      <w:r w:rsidR="006C0151">
        <w:t>this month.</w:t>
      </w:r>
      <w:r w:rsidR="00FC1A57">
        <w:t xml:space="preserve"> We will hopefully know before January if it has been approved. </w:t>
      </w:r>
    </w:p>
    <w:p w14:paraId="3170BBDD" w14:textId="607170E5" w:rsidR="00645ED4" w:rsidRDefault="70F84CA8" w:rsidP="00481492">
      <w:r>
        <w:t xml:space="preserve">The </w:t>
      </w:r>
      <w:r w:rsidR="000172F2">
        <w:t xml:space="preserve">exact dates and </w:t>
      </w:r>
      <w:r w:rsidR="003C158F">
        <w:t>specific cost to families for</w:t>
      </w:r>
      <w:r>
        <w:t xml:space="preserve"> 2026</w:t>
      </w:r>
      <w:r w:rsidR="00481492">
        <w:t xml:space="preserve"> are being developed but the information below gives some very clear guidance on what families and pupils should expect if applying. </w:t>
      </w:r>
    </w:p>
    <w:p w14:paraId="47F9C4E0" w14:textId="2F242277" w:rsidR="66A7B9C8" w:rsidRDefault="66A7B9C8" w:rsidP="00645ED4">
      <w:pPr>
        <w:pStyle w:val="ListParagraph"/>
        <w:numPr>
          <w:ilvl w:val="0"/>
          <w:numId w:val="3"/>
        </w:numPr>
      </w:pPr>
      <w:r>
        <w:t xml:space="preserve">The cost of the trip to Hong Kong is expected to be circa £1200. The cost includes all transport, accommodation and </w:t>
      </w:r>
      <w:r w:rsidR="00A222A5">
        <w:t>meal</w:t>
      </w:r>
      <w:r>
        <w:t xml:space="preserve"> costs </w:t>
      </w:r>
    </w:p>
    <w:p w14:paraId="25A6BEFD" w14:textId="66DD37A5" w:rsidR="00645ED4" w:rsidRDefault="00645ED4" w:rsidP="00645ED4">
      <w:pPr>
        <w:pStyle w:val="ListParagraph"/>
        <w:numPr>
          <w:ilvl w:val="0"/>
          <w:numId w:val="3"/>
        </w:numPr>
      </w:pPr>
      <w:r>
        <w:t>Dates for the trip will most likely be the last week of term before the October holiday. This year this was Tuesday 7- Monday 13</w:t>
      </w:r>
      <w:r w:rsidRPr="00645ED4">
        <w:rPr>
          <w:vertAlign w:val="superscript"/>
        </w:rPr>
        <w:t>th</w:t>
      </w:r>
      <w:r>
        <w:t xml:space="preserve"> October, including travel.</w:t>
      </w:r>
    </w:p>
    <w:p w14:paraId="3534EFC6" w14:textId="27E01A57" w:rsidR="2EBC973F" w:rsidRDefault="2EBC973F" w:rsidP="08707518">
      <w:pPr>
        <w:pStyle w:val="ListParagraph"/>
        <w:numPr>
          <w:ilvl w:val="0"/>
          <w:numId w:val="1"/>
        </w:numPr>
        <w:spacing w:line="240" w:lineRule="auto"/>
      </w:pPr>
      <w:r>
        <w:t>Places are non-refundable.</w:t>
      </w:r>
    </w:p>
    <w:p w14:paraId="4557B56D" w14:textId="213B095E" w:rsidR="2EBC973F" w:rsidRDefault="2EBC973F" w:rsidP="08707518">
      <w:pPr>
        <w:pStyle w:val="ListParagraph"/>
        <w:numPr>
          <w:ilvl w:val="0"/>
          <w:numId w:val="1"/>
        </w:numPr>
        <w:spacing w:line="240" w:lineRule="auto"/>
      </w:pPr>
      <w:r>
        <w:t xml:space="preserve">A £200 deposit is required to be paid by </w:t>
      </w:r>
      <w:r w:rsidRPr="00C15C67">
        <w:t>Monday 2 March 2025</w:t>
      </w:r>
      <w:r>
        <w:t>, for the 2026 cohorts. It is likely that the full balance will be required no later than 8 weeks before the departure date.</w:t>
      </w:r>
    </w:p>
    <w:p w14:paraId="0A3B8586" w14:textId="6BA07C62" w:rsidR="002D6BCA" w:rsidRDefault="002D6BCA" w:rsidP="002C5AF1">
      <w:pPr>
        <w:pStyle w:val="ListParagraph"/>
        <w:numPr>
          <w:ilvl w:val="0"/>
          <w:numId w:val="1"/>
        </w:numPr>
        <w:spacing w:line="240" w:lineRule="auto"/>
      </w:pPr>
      <w:r>
        <w:t>Pupils must attend the Friday afternoon contact sessions. These are ru</w:t>
      </w:r>
      <w:r w:rsidR="007C527F">
        <w:t>n</w:t>
      </w:r>
      <w:r>
        <w:t xml:space="preserve"> at</w:t>
      </w:r>
      <w:r w:rsidR="00DF6306">
        <w:t xml:space="preserve"> on most </w:t>
      </w:r>
      <w:r w:rsidR="00D7275D">
        <w:t>occasions at</w:t>
      </w:r>
      <w:r>
        <w:t xml:space="preserve"> The Royal High School</w:t>
      </w:r>
      <w:r w:rsidR="19301641">
        <w:t>, from 2-3.30pm.</w:t>
      </w:r>
      <w:r w:rsidR="746FC279">
        <w:t xml:space="preserve"> Pupils must make their own way there.</w:t>
      </w:r>
    </w:p>
    <w:p w14:paraId="4EB67800" w14:textId="04C14337" w:rsidR="0028774A" w:rsidRDefault="006B1D79" w:rsidP="002C5AF1">
      <w:pPr>
        <w:pStyle w:val="ListParagraph"/>
        <w:numPr>
          <w:ilvl w:val="0"/>
          <w:numId w:val="1"/>
        </w:numPr>
        <w:spacing w:line="240" w:lineRule="auto"/>
      </w:pPr>
      <w:r>
        <w:t>These contact sessions at RHS will help the staff know the pupi</w:t>
      </w:r>
      <w:r w:rsidR="0028774A">
        <w:t>l</w:t>
      </w:r>
      <w:r>
        <w:t xml:space="preserve">s, </w:t>
      </w:r>
      <w:r w:rsidR="0028774A">
        <w:t>prepare</w:t>
      </w:r>
      <w:r>
        <w:t xml:space="preserve"> them for </w:t>
      </w:r>
      <w:r w:rsidR="0028774A">
        <w:t>intercontinental</w:t>
      </w:r>
      <w:r>
        <w:t xml:space="preserve"> t</w:t>
      </w:r>
      <w:r w:rsidR="0028774A">
        <w:t>ravel and support completion of the project.</w:t>
      </w:r>
    </w:p>
    <w:p w14:paraId="1A132864" w14:textId="48E89590" w:rsidR="007C527F" w:rsidRDefault="007C527F" w:rsidP="002C5AF1">
      <w:pPr>
        <w:pStyle w:val="ListParagraph"/>
        <w:numPr>
          <w:ilvl w:val="0"/>
          <w:numId w:val="1"/>
        </w:numPr>
        <w:spacing w:line="240" w:lineRule="auto"/>
      </w:pPr>
      <w:r>
        <w:t>Pupil</w:t>
      </w:r>
      <w:r w:rsidR="50ABE46B">
        <w:t>s</w:t>
      </w:r>
      <w:r>
        <w:t xml:space="preserve"> applying </w:t>
      </w:r>
      <w:r w:rsidR="00621F96">
        <w:t xml:space="preserve">must </w:t>
      </w:r>
      <w:r>
        <w:t>currently</w:t>
      </w:r>
      <w:r w:rsidR="00621F96">
        <w:t xml:space="preserve"> be</w:t>
      </w:r>
      <w:r>
        <w:t xml:space="preserve"> meeting the standards and expectations of their own </w:t>
      </w:r>
      <w:proofErr w:type="gramStart"/>
      <w:r>
        <w:t>school</w:t>
      </w:r>
      <w:r w:rsidR="00D22A14">
        <w:t xml:space="preserve"> </w:t>
      </w:r>
      <w:r w:rsidR="004E3B94">
        <w:t xml:space="preserve"> and</w:t>
      </w:r>
      <w:proofErr w:type="gramEnd"/>
      <w:r w:rsidR="004E3B94">
        <w:t xml:space="preserve"> be upheld in the run up to departure. T</w:t>
      </w:r>
      <w:r w:rsidR="00D22A14">
        <w:t xml:space="preserve">his might be related to uniform, behaviour and attendance. </w:t>
      </w:r>
      <w:r w:rsidR="00726042">
        <w:t>Academic</w:t>
      </w:r>
      <w:r w:rsidR="00D22A14">
        <w:t xml:space="preserve"> ability is </w:t>
      </w:r>
      <w:r w:rsidR="00726042" w:rsidRPr="08707518">
        <w:rPr>
          <w:b/>
          <w:bCs/>
        </w:rPr>
        <w:t>not</w:t>
      </w:r>
      <w:r w:rsidR="00726042">
        <w:t xml:space="preserve"> </w:t>
      </w:r>
      <w:r w:rsidR="00D22A14">
        <w:t>a consideration</w:t>
      </w:r>
      <w:r w:rsidR="00336D3B">
        <w:t>.</w:t>
      </w:r>
    </w:p>
    <w:p w14:paraId="3D6CBFA1" w14:textId="2C1CC138" w:rsidR="000F58C0" w:rsidRDefault="00607499" w:rsidP="000F58C0">
      <w:pPr>
        <w:pStyle w:val="ListParagraph"/>
        <w:numPr>
          <w:ilvl w:val="0"/>
          <w:numId w:val="1"/>
        </w:numPr>
        <w:spacing w:line="240" w:lineRule="auto"/>
      </w:pPr>
      <w:r>
        <w:t xml:space="preserve">Staff accompanying the trip might not be from </w:t>
      </w:r>
      <w:r w:rsidR="00DC3531">
        <w:t>Leith</w:t>
      </w:r>
      <w:r>
        <w:t xml:space="preserve"> Academy. As part of the partnership there is a rota of staff from the across the Edinburgh </w:t>
      </w:r>
      <w:r w:rsidR="00F9631E">
        <w:t>s</w:t>
      </w:r>
      <w:r>
        <w:t xml:space="preserve">chools who will accompany </w:t>
      </w:r>
      <w:r w:rsidR="00626BF6">
        <w:t>the</w:t>
      </w:r>
      <w:r>
        <w:t xml:space="preserve"> group of circa </w:t>
      </w:r>
      <w:r w:rsidR="00726042">
        <w:t>4</w:t>
      </w:r>
      <w:r>
        <w:t>0 pupils. The staff will be well know</w:t>
      </w:r>
      <w:r w:rsidR="00626BF6">
        <w:t>n</w:t>
      </w:r>
      <w:r>
        <w:t xml:space="preserve"> by pupils by the time of the trip through the in</w:t>
      </w:r>
      <w:r w:rsidR="00626BF6">
        <w:t>-</w:t>
      </w:r>
      <w:r>
        <w:t>person contact days.</w:t>
      </w:r>
      <w:r w:rsidR="00AC3E02">
        <w:t xml:space="preserve"> Ratios for the trip are </w:t>
      </w:r>
      <w:r w:rsidR="00150B65">
        <w:t>between 1:8 and</w:t>
      </w:r>
      <w:r w:rsidR="00AC3E02">
        <w:t xml:space="preserve"> 1:10</w:t>
      </w:r>
      <w:r w:rsidR="00EF0B88">
        <w:t>,</w:t>
      </w:r>
      <w:r w:rsidR="00AC3E02">
        <w:t xml:space="preserve"> staff to pupils</w:t>
      </w:r>
      <w:r w:rsidR="00150B65">
        <w:t>, depending on activity</w:t>
      </w:r>
      <w:r w:rsidR="000F58C0">
        <w:t>.</w:t>
      </w:r>
    </w:p>
    <w:p w14:paraId="7928CFC3" w14:textId="77777777" w:rsidR="000F58C0" w:rsidRDefault="000F58C0" w:rsidP="000F58C0">
      <w:pPr>
        <w:pStyle w:val="ListParagraph"/>
        <w:spacing w:line="240" w:lineRule="auto"/>
      </w:pPr>
    </w:p>
    <w:p w14:paraId="2395CF82" w14:textId="10005E28" w:rsidR="00675475" w:rsidRDefault="00AA54E3" w:rsidP="000F58C0">
      <w:pPr>
        <w:pStyle w:val="ListParagraph"/>
        <w:numPr>
          <w:ilvl w:val="0"/>
          <w:numId w:val="1"/>
        </w:numPr>
        <w:spacing w:line="240" w:lineRule="auto"/>
      </w:pPr>
      <w:r>
        <w:t>Pupils must have a passport that does not expire within a year of the return date of the trip.</w:t>
      </w:r>
    </w:p>
    <w:p w14:paraId="71DF9CFA" w14:textId="13E396CD" w:rsidR="6CD46CA3" w:rsidRDefault="6CD46CA3" w:rsidP="08707518">
      <w:pPr>
        <w:pStyle w:val="ListParagraph"/>
        <w:numPr>
          <w:ilvl w:val="0"/>
          <w:numId w:val="1"/>
        </w:numPr>
        <w:spacing w:line="240" w:lineRule="auto"/>
      </w:pPr>
      <w:r>
        <w:t>It is expected that we will be accommodated in the Tung Po Bamboo Hostel, or similar standing</w:t>
      </w:r>
      <w:r w:rsidR="0001597F">
        <w:t xml:space="preserve">, as per the 2025 trip. </w:t>
      </w:r>
    </w:p>
    <w:p w14:paraId="2609D824" w14:textId="355140B4" w:rsidR="00390497" w:rsidRDefault="00390497" w:rsidP="08707518">
      <w:pPr>
        <w:pStyle w:val="ListParagraph"/>
        <w:numPr>
          <w:ilvl w:val="0"/>
          <w:numId w:val="1"/>
        </w:numPr>
        <w:spacing w:line="240" w:lineRule="auto"/>
      </w:pPr>
      <w:r>
        <w:t>Pupils will be sharing rooms with pupils from other schools</w:t>
      </w:r>
      <w:r w:rsidR="0086198F">
        <w:t xml:space="preserve"> who are part of the partnership.</w:t>
      </w:r>
    </w:p>
    <w:p w14:paraId="2365CE4C" w14:textId="62BF79F6" w:rsidR="00607499" w:rsidRDefault="00607499" w:rsidP="002C5AF1">
      <w:pPr>
        <w:pStyle w:val="ListParagraph"/>
        <w:numPr>
          <w:ilvl w:val="0"/>
          <w:numId w:val="1"/>
        </w:numPr>
        <w:spacing w:line="240" w:lineRule="auto"/>
      </w:pPr>
      <w:r>
        <w:t>As wi</w:t>
      </w:r>
      <w:r w:rsidR="006341B7">
        <w:t>th</w:t>
      </w:r>
      <w:r w:rsidR="78CD7E5B">
        <w:t xml:space="preserve"> all school</w:t>
      </w:r>
      <w:r>
        <w:t xml:space="preserve"> trips and wider </w:t>
      </w:r>
      <w:r w:rsidR="008C1B26">
        <w:t>experiences</w:t>
      </w:r>
      <w:r w:rsidR="006341B7">
        <w:t>,</w:t>
      </w:r>
      <w:r>
        <w:t xml:space="preserve"> </w:t>
      </w:r>
      <w:r w:rsidR="008C1B26">
        <w:t>financial</w:t>
      </w:r>
      <w:r>
        <w:t xml:space="preserve"> aid can be </w:t>
      </w:r>
      <w:r w:rsidR="008C1B26">
        <w:t>requested</w:t>
      </w:r>
      <w:r>
        <w:t xml:space="preserve"> through the school. </w:t>
      </w:r>
      <w:r w:rsidR="7DABFBEC">
        <w:t>Conversations about this would begin</w:t>
      </w:r>
      <w:r>
        <w:t xml:space="preserve"> </w:t>
      </w:r>
      <w:r w:rsidR="0D81FED1">
        <w:t xml:space="preserve">once your child has a </w:t>
      </w:r>
      <w:r>
        <w:t>confirmed</w:t>
      </w:r>
      <w:r w:rsidR="00972930">
        <w:t xml:space="preserve"> place</w:t>
      </w:r>
      <w:r w:rsidR="006341B7">
        <w:t>.</w:t>
      </w:r>
      <w:r w:rsidR="2E49544C">
        <w:t xml:space="preserve"> Pupils on Free School Meals can expect to have a minimum of 60% of the trip expenses covered.</w:t>
      </w:r>
    </w:p>
    <w:p w14:paraId="0498A473" w14:textId="5E139F8C" w:rsidR="008C1B26" w:rsidRDefault="00607499" w:rsidP="002C5AF1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 xml:space="preserve">There is an expectation that pupils </w:t>
      </w:r>
      <w:r w:rsidR="00255868">
        <w:t>carry out</w:t>
      </w:r>
      <w:r w:rsidR="008C1B26">
        <w:t xml:space="preserve"> their own fund raising to help reduce the cost of the trip</w:t>
      </w:r>
      <w:r w:rsidR="69C2408A">
        <w:t xml:space="preserve">. </w:t>
      </w:r>
    </w:p>
    <w:p w14:paraId="506D13E3" w14:textId="6E1417BF" w:rsidR="008C1B26" w:rsidRDefault="008C1B26" w:rsidP="002C5AF1">
      <w:pPr>
        <w:pStyle w:val="ListParagraph"/>
        <w:numPr>
          <w:ilvl w:val="0"/>
          <w:numId w:val="1"/>
        </w:numPr>
        <w:spacing w:line="240" w:lineRule="auto"/>
      </w:pPr>
      <w:r>
        <w:t>The final stage of the project is moving into a mentoring role</w:t>
      </w:r>
      <w:r w:rsidR="005B4B7D">
        <w:t xml:space="preserve">. This happens when </w:t>
      </w:r>
      <w:r w:rsidR="00310DC0">
        <w:t>the group</w:t>
      </w:r>
      <w:r w:rsidR="005B4B7D">
        <w:t xml:space="preserve"> return from the trip</w:t>
      </w:r>
      <w:r w:rsidR="000807BF">
        <w:t>;</w:t>
      </w:r>
      <w:r>
        <w:t xml:space="preserve"> to support the cohort that comes after them, providing 1:1 support to a peer</w:t>
      </w:r>
      <w:r w:rsidR="00962D29">
        <w:t xml:space="preserve"> in the year below</w:t>
      </w:r>
      <w:r>
        <w:t xml:space="preserve"> as they go through the same process.</w:t>
      </w:r>
    </w:p>
    <w:p w14:paraId="7035322F" w14:textId="61F207BD" w:rsidR="00D00989" w:rsidRDefault="00D00989" w:rsidP="002C5AF1">
      <w:pPr>
        <w:pStyle w:val="ListParagraph"/>
        <w:numPr>
          <w:ilvl w:val="0"/>
          <w:numId w:val="1"/>
        </w:numPr>
        <w:spacing w:line="240" w:lineRule="auto"/>
      </w:pPr>
      <w:r>
        <w:t>During our trip, following arrival in Hon</w:t>
      </w:r>
      <w:r w:rsidR="00CE0B8B">
        <w:t>g</w:t>
      </w:r>
      <w:r>
        <w:t xml:space="preserve"> Kong, pupils will travel on private coach, public bus, MTR subway system, traditional trams</w:t>
      </w:r>
      <w:r w:rsidR="00CE0B8B">
        <w:t>, harbour</w:t>
      </w:r>
      <w:r>
        <w:t xml:space="preserve"> </w:t>
      </w:r>
      <w:r w:rsidR="00CE0B8B">
        <w:t>ferry and quite extensively by foot</w:t>
      </w:r>
      <w:r w:rsidR="00F87A5F">
        <w:t>.</w:t>
      </w:r>
    </w:p>
    <w:p w14:paraId="42D0D04F" w14:textId="77777777" w:rsidR="000807BF" w:rsidRDefault="000807BF" w:rsidP="008C1B26">
      <w:pPr>
        <w:rPr>
          <w:b/>
          <w:bCs/>
        </w:rPr>
      </w:pPr>
    </w:p>
    <w:p w14:paraId="289AB194" w14:textId="525299A1" w:rsidR="00DD6EEC" w:rsidRPr="00DD6EEC" w:rsidRDefault="00DD6EEC" w:rsidP="008C1B26">
      <w:pPr>
        <w:rPr>
          <w:b/>
          <w:bCs/>
        </w:rPr>
      </w:pPr>
      <w:r w:rsidRPr="00DD6EEC">
        <w:rPr>
          <w:b/>
          <w:bCs/>
        </w:rPr>
        <w:t>Next Steps</w:t>
      </w:r>
    </w:p>
    <w:p w14:paraId="4CC37334" w14:textId="3768091D" w:rsidR="00DD6EEC" w:rsidRDefault="00DD6EEC" w:rsidP="008C1B26">
      <w:r>
        <w:t xml:space="preserve">The application </w:t>
      </w:r>
      <w:r w:rsidR="00B432B4">
        <w:t>is</w:t>
      </w:r>
      <w:r>
        <w:t xml:space="preserve"> a very simple </w:t>
      </w:r>
      <w:hyperlink r:id="rId7" w:history="1">
        <w:r w:rsidR="00C219C9" w:rsidRPr="00C219C9">
          <w:rPr>
            <w:rStyle w:val="Hyperlink"/>
          </w:rPr>
          <w:t>Hong Kong partnership trip - Oct 2026 – Fill in form</w:t>
        </w:r>
      </w:hyperlink>
      <w:r w:rsidR="00B73F20">
        <w:t xml:space="preserve"> </w:t>
      </w:r>
      <w:r>
        <w:t xml:space="preserve">that is to be completed before 3.30pm, </w:t>
      </w:r>
      <w:r w:rsidR="33A0A4AA">
        <w:t xml:space="preserve">Monday </w:t>
      </w:r>
      <w:r w:rsidR="00176B57">
        <w:t>10</w:t>
      </w:r>
      <w:r w:rsidR="33A0A4AA">
        <w:t xml:space="preserve"> November</w:t>
      </w:r>
      <w:r>
        <w:t>.</w:t>
      </w:r>
      <w:r w:rsidR="5CF8291D">
        <w:t xml:space="preserve"> </w:t>
      </w:r>
      <w:r w:rsidR="1D3F476F">
        <w:t>Support is available</w:t>
      </w:r>
      <w:r w:rsidR="00B432B4">
        <w:t>, if needed, fro</w:t>
      </w:r>
      <w:r w:rsidR="40CD234F">
        <w:t xml:space="preserve">m </w:t>
      </w:r>
      <w:r w:rsidR="00B432B4">
        <w:t>M</w:t>
      </w:r>
      <w:r w:rsidR="00B73F20">
        <w:t>s Du</w:t>
      </w:r>
      <w:r w:rsidR="00B432B4">
        <w:t xml:space="preserve"> in </w:t>
      </w:r>
      <w:r w:rsidR="00B73F20">
        <w:t>Modern Languages</w:t>
      </w:r>
      <w:r w:rsidR="00B432B4">
        <w:t xml:space="preserve">. </w:t>
      </w:r>
      <w:r w:rsidR="00007FA9">
        <w:t>Th</w:t>
      </w:r>
      <w:r w:rsidR="00F87A5F">
        <w:t>e</w:t>
      </w:r>
      <w:r w:rsidR="00007FA9">
        <w:t xml:space="preserve"> poster that sets out the </w:t>
      </w:r>
      <w:r w:rsidR="00D76480">
        <w:t>themes</w:t>
      </w:r>
      <w:r w:rsidR="00007FA9">
        <w:t xml:space="preserve"> of Learning for Sustainability, required to complete the application, can be found </w:t>
      </w:r>
      <w:hyperlink r:id="rId8" w:history="1">
        <w:r w:rsidR="00007FA9" w:rsidRPr="00D76480">
          <w:rPr>
            <w:rStyle w:val="Hyperlink"/>
            <w:b/>
            <w:bCs/>
          </w:rPr>
          <w:t>HERE</w:t>
        </w:r>
      </w:hyperlink>
      <w:r w:rsidR="00F87A5F">
        <w:rPr>
          <w:b/>
          <w:bCs/>
        </w:rPr>
        <w:t>.</w:t>
      </w:r>
    </w:p>
    <w:p w14:paraId="007DC579" w14:textId="256119C6" w:rsidR="00DD6EEC" w:rsidRPr="00DD6EEC" w:rsidRDefault="00DD6EEC" w:rsidP="008C1B26">
      <w:pPr>
        <w:rPr>
          <w:b/>
          <w:bCs/>
        </w:rPr>
      </w:pPr>
      <w:r w:rsidRPr="00DD6EEC">
        <w:rPr>
          <w:b/>
          <w:bCs/>
        </w:rPr>
        <w:t>Limited space</w:t>
      </w:r>
      <w:r w:rsidR="72267D9C" w:rsidRPr="5973028D">
        <w:rPr>
          <w:b/>
          <w:bCs/>
        </w:rPr>
        <w:t xml:space="preserve"> </w:t>
      </w:r>
    </w:p>
    <w:p w14:paraId="7703BEBE" w14:textId="592D729D" w:rsidR="00DD6EEC" w:rsidRDefault="00DD6EEC" w:rsidP="08707518">
      <w:r>
        <w:t xml:space="preserve">Due to this opportunity coming through a </w:t>
      </w:r>
      <w:r w:rsidR="5F5F3591">
        <w:t xml:space="preserve">wider </w:t>
      </w:r>
      <w:r w:rsidR="5A34B6E8">
        <w:t>partnership</w:t>
      </w:r>
      <w:r w:rsidR="5F5F3591">
        <w:t xml:space="preserve">, </w:t>
      </w:r>
      <w:r>
        <w:t>places are limited (</w:t>
      </w:r>
      <w:r w:rsidR="19A35449">
        <w:t>up to</w:t>
      </w:r>
      <w:r w:rsidR="5C600F81">
        <w:t xml:space="preserve"> </w:t>
      </w:r>
      <w:r w:rsidR="622D3BC3">
        <w:t>5 per</w:t>
      </w:r>
      <w:r>
        <w:t xml:space="preserve"> school), however we have a chance for some pupils to access this excellent </w:t>
      </w:r>
      <w:r w:rsidR="005E0852">
        <w:t>opportunity,</w:t>
      </w:r>
      <w:r>
        <w:t xml:space="preserve"> and I have taken the decision to afford that</w:t>
      </w:r>
      <w:r w:rsidR="005E0852">
        <w:t xml:space="preserve"> to our school</w:t>
      </w:r>
      <w:r>
        <w:t>, rather than remove us completely from the partnership.</w:t>
      </w:r>
      <w:r w:rsidR="4B3842AD">
        <w:t xml:space="preserve"> </w:t>
      </w:r>
    </w:p>
    <w:p w14:paraId="4A1BCBD1" w14:textId="77777777" w:rsidR="00C9722E" w:rsidRDefault="00C9722E" w:rsidP="0014627E">
      <w:pPr>
        <w:rPr>
          <w:bCs/>
        </w:rPr>
      </w:pPr>
    </w:p>
    <w:p w14:paraId="537DD21E" w14:textId="2AA6551C" w:rsidR="0014627E" w:rsidRPr="0014627E" w:rsidRDefault="0014627E" w:rsidP="0014627E">
      <w:pPr>
        <w:rPr>
          <w:bCs/>
        </w:rPr>
      </w:pPr>
      <w:r w:rsidRPr="0014627E">
        <w:rPr>
          <w:bCs/>
        </w:rPr>
        <w:t xml:space="preserve">Best wishes, </w:t>
      </w:r>
    </w:p>
    <w:p w14:paraId="1CF2A2AA" w14:textId="40E34FE5" w:rsidR="0014627E" w:rsidRPr="0014627E" w:rsidRDefault="0014627E" w:rsidP="0014627E">
      <w:pPr>
        <w:rPr>
          <w:bCs/>
        </w:rPr>
      </w:pPr>
      <w:r>
        <w:rPr>
          <w:bCs/>
          <w:noProof/>
        </w:rPr>
        <w:drawing>
          <wp:inline distT="0" distB="0" distL="0" distR="0" wp14:anchorId="6B7CE539" wp14:editId="17F35920">
            <wp:extent cx="857250" cy="437553"/>
            <wp:effectExtent l="0" t="0" r="0" b="635"/>
            <wp:docPr id="978778433" name="Picture 2" descr="A black line in a shape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78433" name="Picture 2" descr="A black line in a shape of a let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42" cy="44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1E77" w14:textId="77777777" w:rsidR="0014627E" w:rsidRPr="0014627E" w:rsidRDefault="0014627E" w:rsidP="009574AC">
      <w:pPr>
        <w:spacing w:after="0"/>
        <w:rPr>
          <w:bCs/>
        </w:rPr>
      </w:pPr>
      <w:r w:rsidRPr="0014627E">
        <w:rPr>
          <w:bCs/>
        </w:rPr>
        <w:t xml:space="preserve">Mr Nick Burge </w:t>
      </w:r>
    </w:p>
    <w:p w14:paraId="19429ADF" w14:textId="67157090" w:rsidR="00DD6EEC" w:rsidRPr="0014627E" w:rsidRDefault="0014627E" w:rsidP="009574AC">
      <w:pPr>
        <w:spacing w:after="0"/>
        <w:rPr>
          <w:bCs/>
        </w:rPr>
      </w:pPr>
      <w:r w:rsidRPr="0014627E">
        <w:rPr>
          <w:bCs/>
        </w:rPr>
        <w:t>Headteacher</w:t>
      </w:r>
      <w:r w:rsidR="005E0852">
        <w:rPr>
          <w:bCs/>
        </w:rPr>
        <w:t>, Trinity Academy and HKSSIP (Scottish) Partnership Lead</w:t>
      </w:r>
    </w:p>
    <w:sectPr w:rsidR="00DD6EEC" w:rsidRPr="001462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323A" w14:textId="77777777" w:rsidR="009E4E34" w:rsidRDefault="009E4E34" w:rsidP="00025AD7">
      <w:pPr>
        <w:spacing w:after="0" w:line="240" w:lineRule="auto"/>
      </w:pPr>
      <w:r>
        <w:separator/>
      </w:r>
    </w:p>
  </w:endnote>
  <w:endnote w:type="continuationSeparator" w:id="0">
    <w:p w14:paraId="0DE18C25" w14:textId="77777777" w:rsidR="009E4E34" w:rsidRDefault="009E4E34" w:rsidP="00025AD7">
      <w:pPr>
        <w:spacing w:after="0" w:line="240" w:lineRule="auto"/>
      </w:pPr>
      <w:r>
        <w:continuationSeparator/>
      </w:r>
    </w:p>
  </w:endnote>
  <w:endnote w:type="continuationNotice" w:id="1">
    <w:p w14:paraId="05CAABC9" w14:textId="77777777" w:rsidR="009E4E34" w:rsidRDefault="009E4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9EBF" w14:textId="77777777" w:rsidR="009E4E34" w:rsidRDefault="009E4E34" w:rsidP="00025AD7">
      <w:pPr>
        <w:spacing w:after="0" w:line="240" w:lineRule="auto"/>
      </w:pPr>
      <w:r>
        <w:separator/>
      </w:r>
    </w:p>
  </w:footnote>
  <w:footnote w:type="continuationSeparator" w:id="0">
    <w:p w14:paraId="4A7B6BF4" w14:textId="77777777" w:rsidR="009E4E34" w:rsidRDefault="009E4E34" w:rsidP="00025AD7">
      <w:pPr>
        <w:spacing w:after="0" w:line="240" w:lineRule="auto"/>
      </w:pPr>
      <w:r>
        <w:continuationSeparator/>
      </w:r>
    </w:p>
  </w:footnote>
  <w:footnote w:type="continuationNotice" w:id="1">
    <w:p w14:paraId="3DE5FA2D" w14:textId="77777777" w:rsidR="009E4E34" w:rsidRDefault="009E4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3789" w14:textId="17ADCE6D" w:rsidR="00025AD7" w:rsidRDefault="00025A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EEBF6C" wp14:editId="64FD972F">
          <wp:simplePos x="0" y="0"/>
          <wp:positionH relativeFrom="column">
            <wp:posOffset>-933450</wp:posOffset>
          </wp:positionH>
          <wp:positionV relativeFrom="page">
            <wp:posOffset>-133350</wp:posOffset>
          </wp:positionV>
          <wp:extent cx="7731136" cy="10925175"/>
          <wp:effectExtent l="0" t="0" r="3175" b="0"/>
          <wp:wrapNone/>
          <wp:docPr id="138253308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136" cy="1092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AB2"/>
    <w:multiLevelType w:val="hybridMultilevel"/>
    <w:tmpl w:val="C09A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4ACA"/>
    <w:multiLevelType w:val="hybridMultilevel"/>
    <w:tmpl w:val="C7745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466F"/>
    <w:multiLevelType w:val="hybridMultilevel"/>
    <w:tmpl w:val="B142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7465">
    <w:abstractNumId w:val="2"/>
  </w:num>
  <w:num w:numId="2" w16cid:durableId="487014989">
    <w:abstractNumId w:val="1"/>
  </w:num>
  <w:num w:numId="3" w16cid:durableId="68047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B9"/>
    <w:rsid w:val="000008DB"/>
    <w:rsid w:val="00007FA9"/>
    <w:rsid w:val="0001597F"/>
    <w:rsid w:val="000172F2"/>
    <w:rsid w:val="00025AD7"/>
    <w:rsid w:val="00036E23"/>
    <w:rsid w:val="00057EB6"/>
    <w:rsid w:val="000606A7"/>
    <w:rsid w:val="0006498B"/>
    <w:rsid w:val="00071763"/>
    <w:rsid w:val="000807BF"/>
    <w:rsid w:val="000847D7"/>
    <w:rsid w:val="000A1504"/>
    <w:rsid w:val="000A41DE"/>
    <w:rsid w:val="000B04E2"/>
    <w:rsid w:val="000C4E74"/>
    <w:rsid w:val="000F1258"/>
    <w:rsid w:val="000F58C0"/>
    <w:rsid w:val="000F7337"/>
    <w:rsid w:val="00102870"/>
    <w:rsid w:val="00110057"/>
    <w:rsid w:val="00116EFE"/>
    <w:rsid w:val="001232E4"/>
    <w:rsid w:val="001239B5"/>
    <w:rsid w:val="00136461"/>
    <w:rsid w:val="0014432E"/>
    <w:rsid w:val="0014627E"/>
    <w:rsid w:val="00150B65"/>
    <w:rsid w:val="00152DED"/>
    <w:rsid w:val="00173A54"/>
    <w:rsid w:val="00176B57"/>
    <w:rsid w:val="00195EB0"/>
    <w:rsid w:val="001C0820"/>
    <w:rsid w:val="001D3CB8"/>
    <w:rsid w:val="00200BFB"/>
    <w:rsid w:val="00210595"/>
    <w:rsid w:val="00227EB8"/>
    <w:rsid w:val="0023660F"/>
    <w:rsid w:val="00252A83"/>
    <w:rsid w:val="00255868"/>
    <w:rsid w:val="002839A4"/>
    <w:rsid w:val="0028774A"/>
    <w:rsid w:val="002C5AF1"/>
    <w:rsid w:val="002D2EE3"/>
    <w:rsid w:val="002D6BCA"/>
    <w:rsid w:val="002E5B3C"/>
    <w:rsid w:val="00301C48"/>
    <w:rsid w:val="00302051"/>
    <w:rsid w:val="00310DC0"/>
    <w:rsid w:val="0033628D"/>
    <w:rsid w:val="00336D3B"/>
    <w:rsid w:val="0035337D"/>
    <w:rsid w:val="00366E28"/>
    <w:rsid w:val="003746D9"/>
    <w:rsid w:val="0038506D"/>
    <w:rsid w:val="00386572"/>
    <w:rsid w:val="00390497"/>
    <w:rsid w:val="003C158F"/>
    <w:rsid w:val="003C216C"/>
    <w:rsid w:val="003C78EF"/>
    <w:rsid w:val="003D6B83"/>
    <w:rsid w:val="003E0313"/>
    <w:rsid w:val="003E5DEB"/>
    <w:rsid w:val="004017EB"/>
    <w:rsid w:val="00422251"/>
    <w:rsid w:val="00435755"/>
    <w:rsid w:val="00446C9F"/>
    <w:rsid w:val="00481492"/>
    <w:rsid w:val="0048688D"/>
    <w:rsid w:val="00486A76"/>
    <w:rsid w:val="004A4C7B"/>
    <w:rsid w:val="004A741C"/>
    <w:rsid w:val="004E3B94"/>
    <w:rsid w:val="0050078E"/>
    <w:rsid w:val="00524735"/>
    <w:rsid w:val="00527251"/>
    <w:rsid w:val="005277F3"/>
    <w:rsid w:val="005560E7"/>
    <w:rsid w:val="0058421E"/>
    <w:rsid w:val="005877FD"/>
    <w:rsid w:val="005A0464"/>
    <w:rsid w:val="005A09FA"/>
    <w:rsid w:val="005A225B"/>
    <w:rsid w:val="005A2A55"/>
    <w:rsid w:val="005A5BCC"/>
    <w:rsid w:val="005B0A3B"/>
    <w:rsid w:val="005B4B7D"/>
    <w:rsid w:val="005C688D"/>
    <w:rsid w:val="005E0852"/>
    <w:rsid w:val="006000EE"/>
    <w:rsid w:val="00607499"/>
    <w:rsid w:val="00621F96"/>
    <w:rsid w:val="00626BF6"/>
    <w:rsid w:val="006341B7"/>
    <w:rsid w:val="0063577C"/>
    <w:rsid w:val="00645ED4"/>
    <w:rsid w:val="00675475"/>
    <w:rsid w:val="00677540"/>
    <w:rsid w:val="00683245"/>
    <w:rsid w:val="006907DC"/>
    <w:rsid w:val="006A5735"/>
    <w:rsid w:val="006B1D79"/>
    <w:rsid w:val="006C0151"/>
    <w:rsid w:val="006C1AB8"/>
    <w:rsid w:val="006D3493"/>
    <w:rsid w:val="006E7C1F"/>
    <w:rsid w:val="00701921"/>
    <w:rsid w:val="0070196F"/>
    <w:rsid w:val="007049DB"/>
    <w:rsid w:val="00724A2C"/>
    <w:rsid w:val="00726042"/>
    <w:rsid w:val="00734EB2"/>
    <w:rsid w:val="00752817"/>
    <w:rsid w:val="007716A1"/>
    <w:rsid w:val="007744A7"/>
    <w:rsid w:val="007745CC"/>
    <w:rsid w:val="007B341D"/>
    <w:rsid w:val="007C4ECB"/>
    <w:rsid w:val="007C527F"/>
    <w:rsid w:val="007E3C29"/>
    <w:rsid w:val="007E3D63"/>
    <w:rsid w:val="008050F9"/>
    <w:rsid w:val="00807C4D"/>
    <w:rsid w:val="00845496"/>
    <w:rsid w:val="0085306B"/>
    <w:rsid w:val="0086198F"/>
    <w:rsid w:val="0087134E"/>
    <w:rsid w:val="008C1B26"/>
    <w:rsid w:val="008D3F05"/>
    <w:rsid w:val="008E27EB"/>
    <w:rsid w:val="008F06B7"/>
    <w:rsid w:val="008F238A"/>
    <w:rsid w:val="00905C25"/>
    <w:rsid w:val="009126D5"/>
    <w:rsid w:val="0091609F"/>
    <w:rsid w:val="0093377C"/>
    <w:rsid w:val="009574AC"/>
    <w:rsid w:val="0096155A"/>
    <w:rsid w:val="00962D29"/>
    <w:rsid w:val="00972930"/>
    <w:rsid w:val="00983950"/>
    <w:rsid w:val="00984BF8"/>
    <w:rsid w:val="009A2758"/>
    <w:rsid w:val="009B4AA8"/>
    <w:rsid w:val="009B4E27"/>
    <w:rsid w:val="009E4E34"/>
    <w:rsid w:val="009E68FC"/>
    <w:rsid w:val="009F4ED7"/>
    <w:rsid w:val="009F73CA"/>
    <w:rsid w:val="00A04836"/>
    <w:rsid w:val="00A1287F"/>
    <w:rsid w:val="00A1390F"/>
    <w:rsid w:val="00A2160F"/>
    <w:rsid w:val="00A222A5"/>
    <w:rsid w:val="00A329F6"/>
    <w:rsid w:val="00A34F2F"/>
    <w:rsid w:val="00A35670"/>
    <w:rsid w:val="00A71F96"/>
    <w:rsid w:val="00A8778E"/>
    <w:rsid w:val="00AA54E3"/>
    <w:rsid w:val="00AB3E89"/>
    <w:rsid w:val="00AC3E02"/>
    <w:rsid w:val="00AE3065"/>
    <w:rsid w:val="00B31FE1"/>
    <w:rsid w:val="00B432B4"/>
    <w:rsid w:val="00B53466"/>
    <w:rsid w:val="00B63D7F"/>
    <w:rsid w:val="00B6403E"/>
    <w:rsid w:val="00B66AA1"/>
    <w:rsid w:val="00B67FDE"/>
    <w:rsid w:val="00B73F20"/>
    <w:rsid w:val="00BD058C"/>
    <w:rsid w:val="00BE64D6"/>
    <w:rsid w:val="00BF0045"/>
    <w:rsid w:val="00C105D9"/>
    <w:rsid w:val="00C15C67"/>
    <w:rsid w:val="00C219C9"/>
    <w:rsid w:val="00C32BB9"/>
    <w:rsid w:val="00C46088"/>
    <w:rsid w:val="00C56AE5"/>
    <w:rsid w:val="00C6561E"/>
    <w:rsid w:val="00C720FF"/>
    <w:rsid w:val="00C9454E"/>
    <w:rsid w:val="00C9722E"/>
    <w:rsid w:val="00CE0B8B"/>
    <w:rsid w:val="00CE58DB"/>
    <w:rsid w:val="00CF11E2"/>
    <w:rsid w:val="00D00989"/>
    <w:rsid w:val="00D07E00"/>
    <w:rsid w:val="00D1181A"/>
    <w:rsid w:val="00D1F884"/>
    <w:rsid w:val="00D22A14"/>
    <w:rsid w:val="00D26FB0"/>
    <w:rsid w:val="00D31FF6"/>
    <w:rsid w:val="00D46FCE"/>
    <w:rsid w:val="00D51C85"/>
    <w:rsid w:val="00D6038F"/>
    <w:rsid w:val="00D713AF"/>
    <w:rsid w:val="00D7275D"/>
    <w:rsid w:val="00D72E7C"/>
    <w:rsid w:val="00D76480"/>
    <w:rsid w:val="00D8600C"/>
    <w:rsid w:val="00D87888"/>
    <w:rsid w:val="00DC3531"/>
    <w:rsid w:val="00DD6EEC"/>
    <w:rsid w:val="00DD7DE8"/>
    <w:rsid w:val="00DE3C79"/>
    <w:rsid w:val="00DE7E25"/>
    <w:rsid w:val="00DF6306"/>
    <w:rsid w:val="00E55EBD"/>
    <w:rsid w:val="00E65533"/>
    <w:rsid w:val="00EC4A28"/>
    <w:rsid w:val="00EC64D0"/>
    <w:rsid w:val="00ED1726"/>
    <w:rsid w:val="00EE1011"/>
    <w:rsid w:val="00EE115B"/>
    <w:rsid w:val="00EE69C8"/>
    <w:rsid w:val="00EF0B88"/>
    <w:rsid w:val="00F136D9"/>
    <w:rsid w:val="00F14E65"/>
    <w:rsid w:val="00F42A20"/>
    <w:rsid w:val="00F4606B"/>
    <w:rsid w:val="00F639E8"/>
    <w:rsid w:val="00F7230E"/>
    <w:rsid w:val="00F742C1"/>
    <w:rsid w:val="00F860E6"/>
    <w:rsid w:val="00F87A5F"/>
    <w:rsid w:val="00F905F5"/>
    <w:rsid w:val="00F9228F"/>
    <w:rsid w:val="00F94F48"/>
    <w:rsid w:val="00F9631E"/>
    <w:rsid w:val="00FA73D5"/>
    <w:rsid w:val="00FC1A57"/>
    <w:rsid w:val="00FD12BB"/>
    <w:rsid w:val="00FD7EB5"/>
    <w:rsid w:val="00FE38AA"/>
    <w:rsid w:val="00FF1B27"/>
    <w:rsid w:val="00FF379E"/>
    <w:rsid w:val="01454458"/>
    <w:rsid w:val="03CC88B9"/>
    <w:rsid w:val="03EC3580"/>
    <w:rsid w:val="050CCACC"/>
    <w:rsid w:val="05BF1379"/>
    <w:rsid w:val="06381B45"/>
    <w:rsid w:val="065FABE7"/>
    <w:rsid w:val="075508C8"/>
    <w:rsid w:val="07FED94D"/>
    <w:rsid w:val="08707518"/>
    <w:rsid w:val="09BBEA4D"/>
    <w:rsid w:val="09E99649"/>
    <w:rsid w:val="0B202EEB"/>
    <w:rsid w:val="0BAA71BC"/>
    <w:rsid w:val="0C051AD1"/>
    <w:rsid w:val="0CEF81CF"/>
    <w:rsid w:val="0D81FED1"/>
    <w:rsid w:val="0E296EBD"/>
    <w:rsid w:val="11831A4D"/>
    <w:rsid w:val="13C41C6F"/>
    <w:rsid w:val="14374B10"/>
    <w:rsid w:val="145B8C0B"/>
    <w:rsid w:val="146FBEBD"/>
    <w:rsid w:val="1517E438"/>
    <w:rsid w:val="155F0717"/>
    <w:rsid w:val="1561B2DD"/>
    <w:rsid w:val="15D01C08"/>
    <w:rsid w:val="1656A2BD"/>
    <w:rsid w:val="1669DAE8"/>
    <w:rsid w:val="16C61EA5"/>
    <w:rsid w:val="16D1EA95"/>
    <w:rsid w:val="1781A259"/>
    <w:rsid w:val="1863061A"/>
    <w:rsid w:val="18AAC235"/>
    <w:rsid w:val="19301641"/>
    <w:rsid w:val="197684BA"/>
    <w:rsid w:val="19A35449"/>
    <w:rsid w:val="1BE8746A"/>
    <w:rsid w:val="1C1704EC"/>
    <w:rsid w:val="1D3F476F"/>
    <w:rsid w:val="1D6FA3D6"/>
    <w:rsid w:val="1D88EFD2"/>
    <w:rsid w:val="1DD9A48A"/>
    <w:rsid w:val="1EF0C4B9"/>
    <w:rsid w:val="1F510AF8"/>
    <w:rsid w:val="222F7E60"/>
    <w:rsid w:val="2367FA8A"/>
    <w:rsid w:val="241811CE"/>
    <w:rsid w:val="25E653E6"/>
    <w:rsid w:val="26068370"/>
    <w:rsid w:val="278B2C40"/>
    <w:rsid w:val="28D5CD69"/>
    <w:rsid w:val="2B6E2285"/>
    <w:rsid w:val="2B990BAB"/>
    <w:rsid w:val="2BB6830A"/>
    <w:rsid w:val="2D83E800"/>
    <w:rsid w:val="2DCED747"/>
    <w:rsid w:val="2E19D464"/>
    <w:rsid w:val="2E49544C"/>
    <w:rsid w:val="2E88EFCC"/>
    <w:rsid w:val="2EBC973F"/>
    <w:rsid w:val="2EF76966"/>
    <w:rsid w:val="2F2D4143"/>
    <w:rsid w:val="2F835D7D"/>
    <w:rsid w:val="306AFB10"/>
    <w:rsid w:val="314C3FEB"/>
    <w:rsid w:val="31B143FA"/>
    <w:rsid w:val="33A0A4AA"/>
    <w:rsid w:val="3545A30A"/>
    <w:rsid w:val="3725FF94"/>
    <w:rsid w:val="3866589B"/>
    <w:rsid w:val="38F1B875"/>
    <w:rsid w:val="39D33DAF"/>
    <w:rsid w:val="3AA1E858"/>
    <w:rsid w:val="3B31DF34"/>
    <w:rsid w:val="3BC52EC7"/>
    <w:rsid w:val="3F4C28F7"/>
    <w:rsid w:val="40CD234F"/>
    <w:rsid w:val="417AC93A"/>
    <w:rsid w:val="41F87FE1"/>
    <w:rsid w:val="4545D7A5"/>
    <w:rsid w:val="456770B3"/>
    <w:rsid w:val="46919ABF"/>
    <w:rsid w:val="4776E376"/>
    <w:rsid w:val="477E51E4"/>
    <w:rsid w:val="4872DBAF"/>
    <w:rsid w:val="490ECA42"/>
    <w:rsid w:val="4925F76C"/>
    <w:rsid w:val="494AA2EE"/>
    <w:rsid w:val="4A4AC562"/>
    <w:rsid w:val="4B3842AD"/>
    <w:rsid w:val="4C4CFEBD"/>
    <w:rsid w:val="4C9DE8A0"/>
    <w:rsid w:val="4CB0BD73"/>
    <w:rsid w:val="4E83105E"/>
    <w:rsid w:val="50ABE46B"/>
    <w:rsid w:val="512048A6"/>
    <w:rsid w:val="51E3399A"/>
    <w:rsid w:val="5221C5E1"/>
    <w:rsid w:val="530C0A65"/>
    <w:rsid w:val="543D9646"/>
    <w:rsid w:val="5491B610"/>
    <w:rsid w:val="55EF8807"/>
    <w:rsid w:val="568B3D52"/>
    <w:rsid w:val="571F02F1"/>
    <w:rsid w:val="573C5A6A"/>
    <w:rsid w:val="58CEF54C"/>
    <w:rsid w:val="594A79A6"/>
    <w:rsid w:val="5973028D"/>
    <w:rsid w:val="59973727"/>
    <w:rsid w:val="59D1901E"/>
    <w:rsid w:val="5A34B6E8"/>
    <w:rsid w:val="5A854B4D"/>
    <w:rsid w:val="5BBF5CB6"/>
    <w:rsid w:val="5C5375D1"/>
    <w:rsid w:val="5C600F81"/>
    <w:rsid w:val="5CF8291D"/>
    <w:rsid w:val="5D7E0C94"/>
    <w:rsid w:val="5F5F3591"/>
    <w:rsid w:val="622D3BC3"/>
    <w:rsid w:val="62CD4530"/>
    <w:rsid w:val="65EAAC9A"/>
    <w:rsid w:val="66A7B9C8"/>
    <w:rsid w:val="66DB900D"/>
    <w:rsid w:val="67EF54B8"/>
    <w:rsid w:val="68184CC9"/>
    <w:rsid w:val="681DCA35"/>
    <w:rsid w:val="68E98883"/>
    <w:rsid w:val="697D08F8"/>
    <w:rsid w:val="69C2408A"/>
    <w:rsid w:val="6B821F33"/>
    <w:rsid w:val="6CD46CA3"/>
    <w:rsid w:val="6DD392A1"/>
    <w:rsid w:val="6E697CB0"/>
    <w:rsid w:val="6FD65A22"/>
    <w:rsid w:val="702DB2F7"/>
    <w:rsid w:val="70F84CA8"/>
    <w:rsid w:val="712D144C"/>
    <w:rsid w:val="72267D9C"/>
    <w:rsid w:val="73CEF3A7"/>
    <w:rsid w:val="746FC279"/>
    <w:rsid w:val="751991C0"/>
    <w:rsid w:val="76D622B2"/>
    <w:rsid w:val="7856001E"/>
    <w:rsid w:val="788DEA33"/>
    <w:rsid w:val="78CD7E5B"/>
    <w:rsid w:val="7902D862"/>
    <w:rsid w:val="7A42BD65"/>
    <w:rsid w:val="7AE072F0"/>
    <w:rsid w:val="7B6238FB"/>
    <w:rsid w:val="7B66EA10"/>
    <w:rsid w:val="7B7A444C"/>
    <w:rsid w:val="7BF7EB03"/>
    <w:rsid w:val="7C5B7FC6"/>
    <w:rsid w:val="7CE96954"/>
    <w:rsid w:val="7DABFBEC"/>
    <w:rsid w:val="7F1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66F5"/>
  <w15:chartTrackingRefBased/>
  <w15:docId w15:val="{9AA77EFA-9CA6-4127-9E54-0B744A4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4E2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D7"/>
  </w:style>
  <w:style w:type="paragraph" w:styleId="Footer">
    <w:name w:val="footer"/>
    <w:basedOn w:val="Normal"/>
    <w:link w:val="FooterChar"/>
    <w:uiPriority w:val="99"/>
    <w:unhideWhenUsed/>
    <w:rsid w:val="00025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D7"/>
  </w:style>
  <w:style w:type="character" w:styleId="FollowedHyperlink">
    <w:name w:val="FollowedHyperlink"/>
    <w:basedOn w:val="DefaultParagraphFont"/>
    <w:uiPriority w:val="99"/>
    <w:semiHidden/>
    <w:unhideWhenUsed/>
    <w:rsid w:val="0014627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gov.scot/resources/learning-for-sustainability-advice-and-guid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FG25rDShx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Links>
    <vt:vector size="18" baseType="variant">
      <vt:variant>
        <vt:i4>5636125</vt:i4>
      </vt:variant>
      <vt:variant>
        <vt:i4>6</vt:i4>
      </vt:variant>
      <vt:variant>
        <vt:i4>0</vt:i4>
      </vt:variant>
      <vt:variant>
        <vt:i4>5</vt:i4>
      </vt:variant>
      <vt:variant>
        <vt:lpwstr>https://education.gov.scot/media/gkpbedh3/lfs-target-2030-sketchnote.pdf</vt:lpwstr>
      </vt:variant>
      <vt:variant>
        <vt:lpwstr/>
      </vt:variant>
      <vt:variant>
        <vt:i4>4718617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https://forms.office.com/Pages/ResponsePage.aspx?id=af6sSGo3tUKfacnke7-5xKdXiP3Lw4FOtfNyRj-KRNVUQjM3WjAzMzFJOUE4T0ZaQUMwTTc3TVdaNi4u</vt:lpwstr>
      </vt:variant>
      <vt:variant>
        <vt:lpwstr/>
      </vt:variant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https://forms.office.com/Pages/ResponsePage.aspx?id=af6sSGo3tUKfacnke7-5xKdXiP3Lw4FOtfNyRj-KRNVUQjM3WjAzMzFJOUE4T0ZaQUMwTTc3TVdaNi4u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Burge</dc:creator>
  <cp:keywords/>
  <dc:description/>
  <cp:lastModifiedBy>Mike Irving</cp:lastModifiedBy>
  <cp:revision>8</cp:revision>
  <cp:lastPrinted>2025-10-22T08:21:00Z</cp:lastPrinted>
  <dcterms:created xsi:type="dcterms:W3CDTF">2025-10-24T09:42:00Z</dcterms:created>
  <dcterms:modified xsi:type="dcterms:W3CDTF">2025-10-24T09:48:00Z</dcterms:modified>
</cp:coreProperties>
</file>